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CA8E" w14:textId="77777777" w:rsidR="00291DC2" w:rsidRPr="00BE5EC8" w:rsidRDefault="00412272">
      <w:pPr>
        <w:pStyle w:val="Textoindependiente"/>
        <w:ind w:left="209"/>
        <w:rPr>
          <w:rFonts w:ascii="Arial Narrow" w:hAnsi="Arial Narrow" w:cs="Arial"/>
          <w:sz w:val="20"/>
          <w:szCs w:val="20"/>
          <w:lang w:val="es-PE"/>
        </w:rPr>
      </w:pPr>
      <w:r w:rsidRPr="00BE5EC8">
        <w:rPr>
          <w:rFonts w:ascii="Arial Narrow" w:hAnsi="Arial Narrow" w:cs="Arial"/>
          <w:noProof/>
          <w:sz w:val="20"/>
          <w:szCs w:val="20"/>
          <w:lang w:val="es-MX" w:eastAsia="es-MX"/>
        </w:rPr>
        <w:drawing>
          <wp:inline distT="0" distB="0" distL="0" distR="0" wp14:anchorId="53527B15" wp14:editId="1E48C459">
            <wp:extent cx="3219456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6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1AAD6" w14:textId="77777777" w:rsidR="00291DC2" w:rsidRPr="00BE5EC8" w:rsidRDefault="00291DC2">
      <w:pPr>
        <w:pStyle w:val="Textoindependiente"/>
        <w:rPr>
          <w:rFonts w:ascii="Arial Narrow" w:hAnsi="Arial Narrow" w:cs="Arial"/>
          <w:sz w:val="20"/>
          <w:szCs w:val="20"/>
          <w:lang w:val="es-PE"/>
        </w:rPr>
      </w:pPr>
    </w:p>
    <w:p w14:paraId="4D93BA3E" w14:textId="77777777" w:rsidR="00291DC2" w:rsidRPr="00BE5EC8" w:rsidRDefault="00291DC2">
      <w:pPr>
        <w:pStyle w:val="Textoindependiente"/>
        <w:spacing w:before="2"/>
        <w:rPr>
          <w:rFonts w:ascii="Arial Narrow" w:hAnsi="Arial Narrow" w:cs="Arial"/>
          <w:sz w:val="20"/>
          <w:szCs w:val="20"/>
          <w:lang w:val="es-PE"/>
        </w:rPr>
      </w:pPr>
    </w:p>
    <w:p w14:paraId="375CC8F2" w14:textId="77777777" w:rsidR="00291DC2" w:rsidRPr="00BE5EC8" w:rsidRDefault="00412272">
      <w:pPr>
        <w:spacing w:before="60"/>
        <w:ind w:left="2270" w:right="2408"/>
        <w:jc w:val="center"/>
        <w:rPr>
          <w:rFonts w:ascii="Arial Narrow" w:hAnsi="Arial Narrow" w:cs="Arial"/>
          <w:i/>
          <w:sz w:val="20"/>
          <w:szCs w:val="20"/>
          <w:lang w:val="es-PE"/>
        </w:rPr>
      </w:pPr>
      <w:r w:rsidRPr="00BE5EC8">
        <w:rPr>
          <w:rFonts w:ascii="Arial Narrow" w:hAnsi="Arial Narrow" w:cs="Arial"/>
          <w:i/>
          <w:sz w:val="20"/>
          <w:szCs w:val="20"/>
          <w:lang w:val="es-PE"/>
        </w:rPr>
        <w:t>“Año</w:t>
      </w:r>
      <w:r w:rsidRPr="00BE5EC8">
        <w:rPr>
          <w:rFonts w:ascii="Arial Narrow" w:hAnsi="Arial Narrow" w:cs="Arial"/>
          <w:i/>
          <w:spacing w:val="-1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 w:cs="Arial"/>
          <w:i/>
          <w:sz w:val="20"/>
          <w:szCs w:val="20"/>
          <w:lang w:val="es-PE"/>
        </w:rPr>
        <w:t>de</w:t>
      </w:r>
      <w:r w:rsidRPr="00BE5EC8">
        <w:rPr>
          <w:rFonts w:ascii="Arial Narrow" w:hAnsi="Arial Narrow" w:cs="Arial"/>
          <w:i/>
          <w:spacing w:val="-2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 w:cs="Arial"/>
          <w:i/>
          <w:sz w:val="20"/>
          <w:szCs w:val="20"/>
          <w:lang w:val="es-PE"/>
        </w:rPr>
        <w:t>la</w:t>
      </w:r>
      <w:r w:rsidRPr="00BE5EC8">
        <w:rPr>
          <w:rFonts w:ascii="Arial Narrow" w:hAnsi="Arial Narrow" w:cs="Arial"/>
          <w:i/>
          <w:spacing w:val="-1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 w:cs="Arial"/>
          <w:i/>
          <w:sz w:val="20"/>
          <w:szCs w:val="20"/>
          <w:lang w:val="es-PE"/>
        </w:rPr>
        <w:t>unión,</w:t>
      </w:r>
      <w:r w:rsidRPr="00BE5EC8">
        <w:rPr>
          <w:rFonts w:ascii="Arial Narrow" w:hAnsi="Arial Narrow" w:cs="Arial"/>
          <w:i/>
          <w:spacing w:val="-5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 w:cs="Arial"/>
          <w:i/>
          <w:sz w:val="20"/>
          <w:szCs w:val="20"/>
          <w:lang w:val="es-PE"/>
        </w:rPr>
        <w:t>la</w:t>
      </w:r>
      <w:r w:rsidRPr="00BE5EC8">
        <w:rPr>
          <w:rFonts w:ascii="Arial Narrow" w:hAnsi="Arial Narrow" w:cs="Arial"/>
          <w:i/>
          <w:spacing w:val="-2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 w:cs="Arial"/>
          <w:i/>
          <w:sz w:val="20"/>
          <w:szCs w:val="20"/>
          <w:lang w:val="es-PE"/>
        </w:rPr>
        <w:t>paz</w:t>
      </w:r>
      <w:r w:rsidRPr="00BE5EC8">
        <w:rPr>
          <w:rFonts w:ascii="Arial Narrow" w:hAnsi="Arial Narrow" w:cs="Arial"/>
          <w:i/>
          <w:spacing w:val="-1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 w:cs="Arial"/>
          <w:i/>
          <w:sz w:val="20"/>
          <w:szCs w:val="20"/>
          <w:lang w:val="es-PE"/>
        </w:rPr>
        <w:t>y</w:t>
      </w:r>
      <w:r w:rsidRPr="00BE5EC8">
        <w:rPr>
          <w:rFonts w:ascii="Arial Narrow" w:hAnsi="Arial Narrow" w:cs="Arial"/>
          <w:i/>
          <w:spacing w:val="-4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 w:cs="Arial"/>
          <w:i/>
          <w:sz w:val="20"/>
          <w:szCs w:val="20"/>
          <w:lang w:val="es-PE"/>
        </w:rPr>
        <w:t xml:space="preserve">el </w:t>
      </w:r>
      <w:r w:rsidR="008008C6" w:rsidRPr="00BE5EC8">
        <w:rPr>
          <w:rFonts w:ascii="Arial Narrow" w:hAnsi="Arial Narrow" w:cs="Arial"/>
          <w:i/>
          <w:sz w:val="20"/>
          <w:szCs w:val="20"/>
          <w:lang w:val="es-PE"/>
        </w:rPr>
        <w:t>desarrollo “</w:t>
      </w:r>
    </w:p>
    <w:p w14:paraId="7D95BF61" w14:textId="77777777" w:rsidR="00291DC2" w:rsidRPr="00BE5EC8" w:rsidRDefault="00291DC2">
      <w:pPr>
        <w:pStyle w:val="Textoindependiente"/>
        <w:rPr>
          <w:rFonts w:ascii="Arial Narrow" w:hAnsi="Arial Narrow" w:cs="Arial"/>
          <w:i/>
          <w:sz w:val="20"/>
          <w:szCs w:val="20"/>
          <w:lang w:val="es-PE"/>
        </w:rPr>
      </w:pPr>
    </w:p>
    <w:p w14:paraId="360A25C7" w14:textId="77777777" w:rsidR="00291DC2" w:rsidRPr="00BE5EC8" w:rsidRDefault="00291DC2">
      <w:pPr>
        <w:pStyle w:val="Textoindependiente"/>
        <w:spacing w:before="4"/>
        <w:rPr>
          <w:rFonts w:ascii="Arial Narrow" w:hAnsi="Arial Narrow" w:cs="Arial"/>
          <w:i/>
          <w:sz w:val="20"/>
          <w:szCs w:val="20"/>
          <w:lang w:val="es-PE"/>
        </w:rPr>
      </w:pPr>
    </w:p>
    <w:p w14:paraId="3E581F15" w14:textId="774BDB64" w:rsidR="00291DC2" w:rsidRPr="00B81C99" w:rsidRDefault="00943178">
      <w:pPr>
        <w:pStyle w:val="Ttulo"/>
        <w:rPr>
          <w:rFonts w:asciiTheme="minorHAnsi" w:hAnsiTheme="minorHAnsi" w:cstheme="minorHAnsi"/>
          <w:sz w:val="24"/>
          <w:szCs w:val="24"/>
          <w:lang w:val="es-PE"/>
        </w:rPr>
      </w:pPr>
      <w:r w:rsidRPr="00B81C99">
        <w:rPr>
          <w:rFonts w:asciiTheme="minorHAnsi" w:hAnsiTheme="minorHAnsi" w:cstheme="minorHAnsi"/>
          <w:sz w:val="24"/>
          <w:szCs w:val="24"/>
          <w:lang w:val="es-PE"/>
        </w:rPr>
        <w:t>COMUNICADO</w:t>
      </w:r>
    </w:p>
    <w:p w14:paraId="60BB14D7" w14:textId="77777777" w:rsidR="00C02A45" w:rsidRPr="00B81C99" w:rsidRDefault="00C02A45">
      <w:pPr>
        <w:pStyle w:val="Ttulo"/>
        <w:rPr>
          <w:rFonts w:asciiTheme="minorHAnsi" w:hAnsiTheme="minorHAnsi" w:cstheme="minorHAnsi"/>
          <w:sz w:val="24"/>
          <w:szCs w:val="24"/>
          <w:lang w:val="es-PE"/>
        </w:rPr>
      </w:pPr>
    </w:p>
    <w:p w14:paraId="0A0B2D42" w14:textId="1441D84B" w:rsidR="00F92A89" w:rsidRPr="00B81C99" w:rsidRDefault="00F92A89" w:rsidP="00F92A89">
      <w:pPr>
        <w:pStyle w:val="Sinespaciado"/>
        <w:jc w:val="center"/>
        <w:rPr>
          <w:rFonts w:asciiTheme="minorHAnsi" w:hAnsiTheme="minorHAnsi" w:cstheme="minorHAnsi"/>
          <w:b/>
          <w:sz w:val="24"/>
          <w:szCs w:val="24"/>
          <w:lang w:val="es-PE"/>
        </w:rPr>
      </w:pPr>
      <w:r w:rsidRPr="00B81C99">
        <w:rPr>
          <w:rFonts w:asciiTheme="minorHAnsi" w:hAnsiTheme="minorHAnsi" w:cstheme="minorHAnsi"/>
          <w:b/>
          <w:sz w:val="24"/>
          <w:szCs w:val="24"/>
          <w:lang w:val="es-PE"/>
        </w:rPr>
        <w:t xml:space="preserve">PROCEDIMIENTO CAS </w:t>
      </w:r>
      <w:proofErr w:type="spellStart"/>
      <w:r w:rsidRPr="00B81C99">
        <w:rPr>
          <w:rFonts w:asciiTheme="minorHAnsi" w:hAnsiTheme="minorHAnsi" w:cstheme="minorHAnsi"/>
          <w:b/>
          <w:sz w:val="24"/>
          <w:szCs w:val="24"/>
          <w:lang w:val="es-PE"/>
        </w:rPr>
        <w:t>N°</w:t>
      </w:r>
      <w:proofErr w:type="spellEnd"/>
      <w:r w:rsidRPr="00B81C99">
        <w:rPr>
          <w:rFonts w:asciiTheme="minorHAnsi" w:hAnsiTheme="minorHAnsi" w:cstheme="minorHAnsi"/>
          <w:b/>
          <w:sz w:val="24"/>
          <w:szCs w:val="24"/>
          <w:lang w:val="es-PE"/>
        </w:rPr>
        <w:t xml:space="preserve"> 04</w:t>
      </w:r>
      <w:r w:rsidR="00943178" w:rsidRPr="00B81C99">
        <w:rPr>
          <w:rFonts w:asciiTheme="minorHAnsi" w:hAnsiTheme="minorHAnsi" w:cstheme="minorHAnsi"/>
          <w:b/>
          <w:sz w:val="24"/>
          <w:szCs w:val="24"/>
          <w:lang w:val="es-PE"/>
        </w:rPr>
        <w:t>2</w:t>
      </w:r>
      <w:r w:rsidRPr="00B81C99">
        <w:rPr>
          <w:rFonts w:asciiTheme="minorHAnsi" w:hAnsiTheme="minorHAnsi" w:cstheme="minorHAnsi"/>
          <w:b/>
          <w:sz w:val="24"/>
          <w:szCs w:val="24"/>
          <w:lang w:val="es-PE"/>
        </w:rPr>
        <w:t>-2023-CONADIS</w:t>
      </w:r>
    </w:p>
    <w:p w14:paraId="3590A2FE" w14:textId="77777777" w:rsidR="00943178" w:rsidRPr="00B81C99" w:rsidRDefault="00943178" w:rsidP="00943178">
      <w:pPr>
        <w:pStyle w:val="Sinespaciado"/>
        <w:jc w:val="center"/>
        <w:rPr>
          <w:rFonts w:asciiTheme="minorHAnsi" w:hAnsiTheme="minorHAnsi" w:cstheme="minorHAnsi"/>
          <w:b/>
          <w:sz w:val="24"/>
          <w:szCs w:val="24"/>
          <w:lang w:val="es-PE"/>
        </w:rPr>
      </w:pPr>
      <w:r w:rsidRPr="00B81C99">
        <w:rPr>
          <w:rFonts w:asciiTheme="minorHAnsi" w:hAnsiTheme="minorHAnsi" w:cstheme="minorHAnsi"/>
          <w:b/>
          <w:sz w:val="24"/>
          <w:szCs w:val="24"/>
          <w:lang w:val="es-PE"/>
        </w:rPr>
        <w:t xml:space="preserve">CONVOCATORIA PARA LA CONTRATACIÓN ADMINISTRATIVA DE SERVICIOS DE DOS (02) </w:t>
      </w:r>
      <w:r w:rsidRPr="00B81C99">
        <w:rPr>
          <w:rFonts w:asciiTheme="minorHAnsi" w:hAnsiTheme="minorHAnsi" w:cstheme="minorHAnsi"/>
          <w:b/>
          <w:sz w:val="24"/>
          <w:szCs w:val="24"/>
        </w:rPr>
        <w:t>AUDITORES/AS</w:t>
      </w:r>
      <w:r w:rsidRPr="00B81C99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B81C99">
        <w:rPr>
          <w:rFonts w:asciiTheme="minorHAnsi" w:hAnsiTheme="minorHAnsi" w:cstheme="minorHAnsi"/>
          <w:b/>
          <w:sz w:val="24"/>
          <w:szCs w:val="24"/>
        </w:rPr>
        <w:t>CONTADORES/AS</w:t>
      </w:r>
      <w:r w:rsidRPr="00B81C99">
        <w:rPr>
          <w:rFonts w:asciiTheme="minorHAnsi" w:hAnsiTheme="minorHAnsi" w:cstheme="minorHAnsi"/>
          <w:b/>
          <w:sz w:val="24"/>
          <w:szCs w:val="24"/>
          <w:lang w:val="es-PE"/>
        </w:rPr>
        <w:t xml:space="preserve"> PARA EL </w:t>
      </w:r>
      <w:r w:rsidRPr="00B81C99">
        <w:rPr>
          <w:rFonts w:asciiTheme="minorHAnsi" w:hAnsiTheme="minorHAnsi" w:cstheme="minorHAnsi"/>
          <w:b/>
          <w:spacing w:val="-1"/>
          <w:sz w:val="24"/>
          <w:szCs w:val="24"/>
        </w:rPr>
        <w:t>ÓRGANO</w:t>
      </w:r>
      <w:r w:rsidRPr="00B81C99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B81C99">
        <w:rPr>
          <w:rFonts w:asciiTheme="minorHAnsi" w:hAnsiTheme="minorHAnsi" w:cstheme="minorHAnsi"/>
          <w:b/>
          <w:sz w:val="24"/>
          <w:szCs w:val="24"/>
        </w:rPr>
        <w:t>DE</w:t>
      </w:r>
      <w:r w:rsidRPr="00B81C99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B81C99">
        <w:rPr>
          <w:rFonts w:asciiTheme="minorHAnsi" w:hAnsiTheme="minorHAnsi" w:cstheme="minorHAnsi"/>
          <w:b/>
          <w:sz w:val="24"/>
          <w:szCs w:val="24"/>
        </w:rPr>
        <w:t>CONTROL</w:t>
      </w:r>
      <w:r w:rsidRPr="00B81C99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B81C99">
        <w:rPr>
          <w:rFonts w:asciiTheme="minorHAnsi" w:hAnsiTheme="minorHAnsi" w:cstheme="minorHAnsi"/>
          <w:b/>
          <w:sz w:val="24"/>
          <w:szCs w:val="24"/>
        </w:rPr>
        <w:t>INSTITUCIONAL</w:t>
      </w:r>
    </w:p>
    <w:p w14:paraId="55AD2FA9" w14:textId="43A93EB6" w:rsidR="00291DC2" w:rsidRPr="00B81C99" w:rsidRDefault="00291DC2" w:rsidP="0023612C">
      <w:pPr>
        <w:widowControl/>
        <w:adjustRightInd w:val="0"/>
        <w:jc w:val="center"/>
        <w:rPr>
          <w:rFonts w:asciiTheme="minorHAnsi" w:eastAsia="Times New Roman" w:hAnsiTheme="minorHAnsi" w:cstheme="minorHAnsi"/>
          <w:b/>
          <w:bCs/>
          <w:lang w:val="es-PE" w:eastAsia="en-CA"/>
        </w:rPr>
      </w:pPr>
    </w:p>
    <w:p w14:paraId="700A47B9" w14:textId="77777777" w:rsidR="00291DC2" w:rsidRPr="00B81C99" w:rsidRDefault="00291DC2" w:rsidP="00A86921">
      <w:pPr>
        <w:pStyle w:val="Textoindependiente"/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p w14:paraId="556E8289" w14:textId="77777777" w:rsidR="00291DC2" w:rsidRPr="00B81C99" w:rsidRDefault="00291DC2">
      <w:pPr>
        <w:pStyle w:val="Textoindependiente"/>
        <w:spacing w:before="8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4B9A3D6F" w14:textId="1B298092" w:rsidR="00943178" w:rsidRPr="00B81C99" w:rsidRDefault="005C61FD" w:rsidP="00C3010F">
      <w:pPr>
        <w:pStyle w:val="Sinespaciado"/>
        <w:jc w:val="both"/>
        <w:rPr>
          <w:rFonts w:asciiTheme="minorHAnsi" w:hAnsiTheme="minorHAnsi" w:cstheme="minorHAnsi"/>
          <w:lang w:val="es-PE"/>
        </w:rPr>
      </w:pPr>
      <w:r w:rsidRPr="00B81C99">
        <w:rPr>
          <w:rFonts w:asciiTheme="minorHAnsi" w:hAnsiTheme="minorHAnsi" w:cstheme="minorHAnsi"/>
          <w:lang w:val="es-PE"/>
        </w:rPr>
        <w:t>Se comunica a</w:t>
      </w:r>
      <w:r w:rsidR="00CA2AC2" w:rsidRPr="00B81C99">
        <w:rPr>
          <w:rFonts w:asciiTheme="minorHAnsi" w:hAnsiTheme="minorHAnsi" w:cstheme="minorHAnsi"/>
          <w:lang w:val="es-PE"/>
        </w:rPr>
        <w:t xml:space="preserve">l </w:t>
      </w:r>
      <w:r w:rsidRPr="00B81C99">
        <w:rPr>
          <w:rFonts w:asciiTheme="minorHAnsi" w:hAnsiTheme="minorHAnsi" w:cstheme="minorHAnsi"/>
          <w:lang w:val="es-PE"/>
        </w:rPr>
        <w:t xml:space="preserve">público en general e interesados en el </w:t>
      </w:r>
      <w:r w:rsidR="00CA2AC2" w:rsidRPr="00B81C99">
        <w:rPr>
          <w:rFonts w:asciiTheme="minorHAnsi" w:hAnsiTheme="minorHAnsi" w:cstheme="minorHAnsi"/>
          <w:lang w:val="es-PE"/>
        </w:rPr>
        <w:t xml:space="preserve">Proceso </w:t>
      </w:r>
      <w:r w:rsidR="00CA2AC2" w:rsidRPr="00B81C99">
        <w:rPr>
          <w:rFonts w:asciiTheme="minorHAnsi" w:hAnsiTheme="minorHAnsi" w:cstheme="minorHAnsi"/>
          <w:b/>
          <w:bCs/>
          <w:lang w:val="es-PE"/>
        </w:rPr>
        <w:t>CAS N° 0</w:t>
      </w:r>
      <w:r w:rsidR="0064096A" w:rsidRPr="00B81C99">
        <w:rPr>
          <w:rFonts w:asciiTheme="minorHAnsi" w:hAnsiTheme="minorHAnsi" w:cstheme="minorHAnsi"/>
          <w:b/>
          <w:bCs/>
          <w:lang w:val="es-PE"/>
        </w:rPr>
        <w:t>4</w:t>
      </w:r>
      <w:r w:rsidR="00943178" w:rsidRPr="00B81C99">
        <w:rPr>
          <w:rFonts w:asciiTheme="minorHAnsi" w:hAnsiTheme="minorHAnsi" w:cstheme="minorHAnsi"/>
          <w:b/>
          <w:bCs/>
          <w:lang w:val="es-PE"/>
        </w:rPr>
        <w:t>2</w:t>
      </w:r>
      <w:r w:rsidR="00CA2AC2" w:rsidRPr="00B81C99">
        <w:rPr>
          <w:rFonts w:asciiTheme="minorHAnsi" w:hAnsiTheme="minorHAnsi" w:cstheme="minorHAnsi"/>
          <w:b/>
          <w:bCs/>
          <w:lang w:val="es-PE"/>
        </w:rPr>
        <w:t>-2023-CONADIS</w:t>
      </w:r>
      <w:r w:rsidRPr="00B81C99">
        <w:rPr>
          <w:rFonts w:asciiTheme="minorHAnsi" w:hAnsiTheme="minorHAnsi" w:cstheme="minorHAnsi"/>
          <w:b/>
          <w:bCs/>
          <w:lang w:val="es-PE"/>
        </w:rPr>
        <w:t>,</w:t>
      </w:r>
      <w:r w:rsidR="00751A31" w:rsidRPr="00B81C99">
        <w:rPr>
          <w:rFonts w:asciiTheme="minorHAnsi" w:hAnsiTheme="minorHAnsi" w:cstheme="minorHAnsi"/>
          <w:b/>
          <w:bCs/>
          <w:lang w:val="es-PE"/>
        </w:rPr>
        <w:t xml:space="preserve"> </w:t>
      </w:r>
      <w:r w:rsidR="00943178" w:rsidRPr="00B81C99">
        <w:rPr>
          <w:rFonts w:asciiTheme="minorHAnsi" w:hAnsiTheme="minorHAnsi" w:cstheme="minorHAnsi"/>
          <w:b/>
          <w:lang w:val="es-PE"/>
        </w:rPr>
        <w:t xml:space="preserve">CONVOCATORIA PARA LA CONTRATACIÓN ADMINISTRATIVA DE SERVICIOS DE DOS (02) </w:t>
      </w:r>
      <w:r w:rsidR="00943178" w:rsidRPr="00B81C99">
        <w:rPr>
          <w:rFonts w:asciiTheme="minorHAnsi" w:hAnsiTheme="minorHAnsi" w:cstheme="minorHAnsi"/>
          <w:b/>
        </w:rPr>
        <w:t>AUDITORES/AS</w:t>
      </w:r>
      <w:r w:rsidR="00943178" w:rsidRPr="00B81C99">
        <w:rPr>
          <w:rFonts w:asciiTheme="minorHAnsi" w:hAnsiTheme="minorHAnsi" w:cstheme="minorHAnsi"/>
          <w:b/>
          <w:spacing w:val="-7"/>
        </w:rPr>
        <w:t xml:space="preserve"> </w:t>
      </w:r>
      <w:r w:rsidR="00943178" w:rsidRPr="00B81C99">
        <w:rPr>
          <w:rFonts w:asciiTheme="minorHAnsi" w:hAnsiTheme="minorHAnsi" w:cstheme="minorHAnsi"/>
          <w:b/>
        </w:rPr>
        <w:t>CONTADORES/AS</w:t>
      </w:r>
      <w:r w:rsidR="00943178" w:rsidRPr="00B81C99">
        <w:rPr>
          <w:rFonts w:asciiTheme="minorHAnsi" w:hAnsiTheme="minorHAnsi" w:cstheme="minorHAnsi"/>
          <w:b/>
          <w:lang w:val="es-PE"/>
        </w:rPr>
        <w:t xml:space="preserve"> PARA EL </w:t>
      </w:r>
      <w:r w:rsidR="00943178" w:rsidRPr="00B81C99">
        <w:rPr>
          <w:rFonts w:asciiTheme="minorHAnsi" w:hAnsiTheme="minorHAnsi" w:cstheme="minorHAnsi"/>
          <w:b/>
          <w:spacing w:val="-1"/>
        </w:rPr>
        <w:t>ÓRGANO</w:t>
      </w:r>
      <w:r w:rsidR="00943178" w:rsidRPr="00B81C99">
        <w:rPr>
          <w:rFonts w:asciiTheme="minorHAnsi" w:hAnsiTheme="minorHAnsi" w:cstheme="minorHAnsi"/>
          <w:b/>
          <w:spacing w:val="-7"/>
        </w:rPr>
        <w:t xml:space="preserve"> </w:t>
      </w:r>
      <w:r w:rsidR="00943178" w:rsidRPr="00B81C99">
        <w:rPr>
          <w:rFonts w:asciiTheme="minorHAnsi" w:hAnsiTheme="minorHAnsi" w:cstheme="minorHAnsi"/>
          <w:b/>
        </w:rPr>
        <w:t>DE</w:t>
      </w:r>
      <w:r w:rsidR="00943178" w:rsidRPr="00B81C99">
        <w:rPr>
          <w:rFonts w:asciiTheme="minorHAnsi" w:hAnsiTheme="minorHAnsi" w:cstheme="minorHAnsi"/>
          <w:b/>
          <w:spacing w:val="-6"/>
        </w:rPr>
        <w:t xml:space="preserve"> </w:t>
      </w:r>
      <w:r w:rsidR="00943178" w:rsidRPr="00B81C99">
        <w:rPr>
          <w:rFonts w:asciiTheme="minorHAnsi" w:hAnsiTheme="minorHAnsi" w:cstheme="minorHAnsi"/>
          <w:b/>
        </w:rPr>
        <w:t>CONTROL</w:t>
      </w:r>
      <w:r w:rsidR="00943178" w:rsidRPr="00B81C99">
        <w:rPr>
          <w:rFonts w:asciiTheme="minorHAnsi" w:hAnsiTheme="minorHAnsi" w:cstheme="minorHAnsi"/>
          <w:b/>
          <w:spacing w:val="-7"/>
        </w:rPr>
        <w:t xml:space="preserve"> </w:t>
      </w:r>
      <w:r w:rsidR="00943178" w:rsidRPr="00B81C99">
        <w:rPr>
          <w:rFonts w:asciiTheme="minorHAnsi" w:hAnsiTheme="minorHAnsi" w:cstheme="minorHAnsi"/>
          <w:b/>
        </w:rPr>
        <w:t>INSTITUCIONAL</w:t>
      </w:r>
      <w:r w:rsidR="00943178" w:rsidRPr="00B81C99">
        <w:rPr>
          <w:rFonts w:asciiTheme="minorHAnsi" w:hAnsiTheme="minorHAnsi" w:cstheme="minorHAnsi"/>
          <w:b/>
        </w:rPr>
        <w:t xml:space="preserve"> </w:t>
      </w:r>
      <w:r w:rsidR="000839C6" w:rsidRPr="00B81C99">
        <w:rPr>
          <w:rFonts w:asciiTheme="minorHAnsi" w:hAnsiTheme="minorHAnsi" w:cstheme="minorHAnsi"/>
          <w:lang w:val="es-PE"/>
        </w:rPr>
        <w:t>que,</w:t>
      </w:r>
      <w:r w:rsidR="00693E11" w:rsidRPr="00B81C99">
        <w:rPr>
          <w:rFonts w:asciiTheme="minorHAnsi" w:hAnsiTheme="minorHAnsi" w:cstheme="minorHAnsi"/>
          <w:lang w:val="es-PE"/>
        </w:rPr>
        <w:t xml:space="preserve"> </w:t>
      </w:r>
      <w:r w:rsidRPr="00B81C99">
        <w:rPr>
          <w:rFonts w:asciiTheme="minorHAnsi" w:hAnsiTheme="minorHAnsi" w:cstheme="minorHAnsi"/>
          <w:lang w:val="es-PE"/>
        </w:rPr>
        <w:t>por</w:t>
      </w:r>
      <w:r w:rsidR="0024403D" w:rsidRPr="00B81C99">
        <w:rPr>
          <w:rFonts w:asciiTheme="minorHAnsi" w:hAnsiTheme="minorHAnsi" w:cstheme="minorHAnsi"/>
          <w:lang w:val="es-PE"/>
        </w:rPr>
        <w:t xml:space="preserve"> erro</w:t>
      </w:r>
      <w:r w:rsidR="00053026" w:rsidRPr="00B81C99">
        <w:rPr>
          <w:rFonts w:asciiTheme="minorHAnsi" w:hAnsiTheme="minorHAnsi" w:cstheme="minorHAnsi"/>
          <w:lang w:val="es-PE"/>
        </w:rPr>
        <w:t>r</w:t>
      </w:r>
      <w:r w:rsidR="0024403D" w:rsidRPr="00B81C99">
        <w:rPr>
          <w:rFonts w:asciiTheme="minorHAnsi" w:hAnsiTheme="minorHAnsi" w:cstheme="minorHAnsi"/>
          <w:lang w:val="es-PE"/>
        </w:rPr>
        <w:t xml:space="preserve"> material, </w:t>
      </w:r>
      <w:r w:rsidR="00943178" w:rsidRPr="00B81C99">
        <w:rPr>
          <w:rFonts w:asciiTheme="minorHAnsi" w:hAnsiTheme="minorHAnsi" w:cstheme="minorHAnsi"/>
          <w:lang w:val="es-PE"/>
        </w:rPr>
        <w:t>se consignó un erróneamente la puntuación de la evaluación curricular. Por tal motivo se procede a la modificación, ello en concordancia con las bases del proceso en mención. Quedando los resultados de evaluación curricular según el siguiente detalle:</w:t>
      </w:r>
    </w:p>
    <w:p w14:paraId="160E8E82" w14:textId="77777777" w:rsidR="00943178" w:rsidRPr="00B81C99" w:rsidRDefault="00943178" w:rsidP="00C3010F">
      <w:pPr>
        <w:pStyle w:val="Sinespaciado"/>
        <w:jc w:val="both"/>
        <w:rPr>
          <w:rFonts w:asciiTheme="minorHAnsi" w:hAnsiTheme="minorHAnsi" w:cstheme="minorHAnsi"/>
          <w:lang w:val="es-PE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AF5F7B" w:rsidRPr="00B81C99" w14:paraId="35469D83" w14:textId="77777777" w:rsidTr="005969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5A9BD24" w14:textId="77777777" w:rsidR="00AF5F7B" w:rsidRPr="00B81C99" w:rsidRDefault="00AF5F7B" w:rsidP="0059697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MX" w:eastAsia="es-MX"/>
              </w:rPr>
            </w:pPr>
            <w:proofErr w:type="spellStart"/>
            <w:r w:rsidRPr="00B81C9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MX"/>
              </w:rPr>
              <w:t>Nº</w:t>
            </w:r>
            <w:proofErr w:type="spellEnd"/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BC9C54C" w14:textId="77777777" w:rsidR="00AF5F7B" w:rsidRPr="00B81C99" w:rsidRDefault="00AF5F7B" w:rsidP="0059697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MX" w:eastAsia="es-MX"/>
              </w:rPr>
            </w:pPr>
            <w:r w:rsidRPr="00B81C9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06A2EFCC" w14:textId="77777777" w:rsidR="00AF5F7B" w:rsidRPr="00B81C99" w:rsidRDefault="00AF5F7B" w:rsidP="0059697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MX" w:eastAsia="es-MX"/>
              </w:rPr>
            </w:pPr>
            <w:r w:rsidRPr="00B81C9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3D609E6" w14:textId="77777777" w:rsidR="00AF5F7B" w:rsidRPr="00B81C99" w:rsidRDefault="00AF5F7B" w:rsidP="0059697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MX" w:eastAsia="es-MX"/>
              </w:rPr>
            </w:pPr>
            <w:r w:rsidRPr="00B81C9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MX"/>
              </w:rPr>
              <w:t>RESULTADO</w:t>
            </w:r>
          </w:p>
        </w:tc>
      </w:tr>
      <w:tr w:rsidR="00AF5F7B" w:rsidRPr="00B81C99" w14:paraId="41C030C5" w14:textId="77777777" w:rsidTr="0059697E">
        <w:trPr>
          <w:trHeight w:val="615"/>
        </w:trPr>
        <w:tc>
          <w:tcPr>
            <w:tcW w:w="381" w:type="dxa"/>
            <w:vMerge/>
            <w:shd w:val="clear" w:color="auto" w:fill="auto"/>
            <w:vAlign w:val="center"/>
            <w:hideMark/>
          </w:tcPr>
          <w:p w14:paraId="71158613" w14:textId="77777777" w:rsidR="00AF5F7B" w:rsidRPr="00B81C99" w:rsidRDefault="00AF5F7B" w:rsidP="0059697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5280" w:type="dxa"/>
            <w:vMerge/>
            <w:shd w:val="clear" w:color="auto" w:fill="auto"/>
            <w:vAlign w:val="center"/>
            <w:hideMark/>
          </w:tcPr>
          <w:p w14:paraId="61C57EC9" w14:textId="77777777" w:rsidR="00AF5F7B" w:rsidRPr="00B81C99" w:rsidRDefault="00AF5F7B" w:rsidP="0059697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  <w:hideMark/>
          </w:tcPr>
          <w:p w14:paraId="709DD6D5" w14:textId="77777777" w:rsidR="00AF5F7B" w:rsidRPr="00B81C99" w:rsidRDefault="00AF5F7B" w:rsidP="0059697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7247A635" w14:textId="77777777" w:rsidR="00AF5F7B" w:rsidRPr="00B81C99" w:rsidRDefault="00AF5F7B" w:rsidP="0059697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MX" w:eastAsia="es-MX"/>
              </w:rPr>
            </w:pPr>
            <w:r w:rsidRPr="00B81C9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PE" w:eastAsia="es-MX"/>
              </w:rPr>
              <w:t>(APTO / NO APTO* NO ADMITIDO**)</w:t>
            </w:r>
          </w:p>
        </w:tc>
      </w:tr>
      <w:tr w:rsidR="00AF5F7B" w:rsidRPr="00B81C99" w14:paraId="59CC3E07" w14:textId="77777777" w:rsidTr="0059697E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051BD69A" w14:textId="77777777" w:rsidR="00AF5F7B" w:rsidRPr="00B81C99" w:rsidRDefault="00AF5F7B" w:rsidP="0059697E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s-MX" w:eastAsia="es-MX"/>
              </w:rPr>
            </w:pPr>
            <w:r w:rsidRPr="00B81C99">
              <w:rPr>
                <w:rFonts w:asciiTheme="minorHAnsi" w:eastAsia="Times New Roman" w:hAnsiTheme="minorHAnsi" w:cstheme="minorHAnsi"/>
                <w:b/>
                <w:color w:val="000000"/>
                <w:lang w:val="es-MX" w:eastAsia="es-MX"/>
              </w:rPr>
              <w:t>1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18048E0A" w14:textId="77777777" w:rsidR="00AF5F7B" w:rsidRPr="00B81C99" w:rsidRDefault="00AF5F7B" w:rsidP="0059697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MX" w:eastAsia="es-MX"/>
              </w:rPr>
            </w:pPr>
            <w:r w:rsidRPr="00B81C99">
              <w:rPr>
                <w:rFonts w:asciiTheme="minorHAnsi" w:hAnsiTheme="minorHAnsi" w:cstheme="minorHAnsi"/>
                <w:b/>
                <w:bCs/>
                <w:color w:val="000000"/>
              </w:rPr>
              <w:t>GUEVARA BUSTAMANTE DALMIR JOSE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1C9E30A" w14:textId="57BC1708" w:rsidR="00AF5F7B" w:rsidRPr="00B81C99" w:rsidRDefault="00AF5F7B" w:rsidP="0059697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val="es-MX" w:eastAsia="es-MX"/>
              </w:rPr>
            </w:pPr>
            <w:r w:rsidRPr="00B81C99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  <w:r w:rsidRPr="00B81C99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39179C19" w14:textId="77777777" w:rsidR="00AF5F7B" w:rsidRPr="00B81C99" w:rsidRDefault="00AF5F7B" w:rsidP="0059697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B81C99">
              <w:rPr>
                <w:rFonts w:asciiTheme="minorHAnsi" w:hAnsiTheme="minorHAnsi" w:cstheme="minorHAnsi"/>
                <w:b/>
                <w:bCs/>
                <w:color w:val="000000"/>
              </w:rPr>
              <w:t>APTO/A</w:t>
            </w:r>
          </w:p>
        </w:tc>
      </w:tr>
      <w:tr w:rsidR="00AF5F7B" w:rsidRPr="00B81C99" w14:paraId="349F4E61" w14:textId="77777777" w:rsidTr="0059697E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0B748650" w14:textId="77777777" w:rsidR="00AF5F7B" w:rsidRPr="00B81C99" w:rsidRDefault="00AF5F7B" w:rsidP="0059697E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val="es-MX" w:eastAsia="es-MX"/>
              </w:rPr>
            </w:pPr>
            <w:r w:rsidRPr="00B81C99">
              <w:rPr>
                <w:rFonts w:asciiTheme="minorHAnsi" w:eastAsia="Times New Roman" w:hAnsiTheme="minorHAnsi" w:cstheme="minorHAnsi"/>
                <w:b/>
                <w:color w:val="000000"/>
                <w:lang w:val="es-MX" w:eastAsia="es-MX"/>
              </w:rPr>
              <w:t>2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10515088" w14:textId="77777777" w:rsidR="00AF5F7B" w:rsidRPr="00B81C99" w:rsidRDefault="00AF5F7B" w:rsidP="0059697E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MX" w:eastAsia="es-MX"/>
              </w:rPr>
            </w:pPr>
            <w:r w:rsidRPr="00B81C99">
              <w:rPr>
                <w:rFonts w:asciiTheme="minorHAnsi" w:hAnsiTheme="minorHAnsi" w:cstheme="minorHAnsi"/>
                <w:b/>
                <w:bCs/>
                <w:color w:val="000000"/>
              </w:rPr>
              <w:t>SILVA SAIRE AHIME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A8B1DFE" w14:textId="0D3C8142" w:rsidR="00AF5F7B" w:rsidRPr="00B81C99" w:rsidRDefault="00AF5F7B" w:rsidP="0059697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val="es-MX" w:eastAsia="es-MX"/>
              </w:rPr>
            </w:pPr>
            <w:r w:rsidRPr="00B81C99">
              <w:rPr>
                <w:rFonts w:asciiTheme="minorHAnsi" w:hAnsiTheme="minorHAnsi" w:cstheme="minorHAnsi"/>
                <w:b/>
                <w:bCs/>
                <w:iCs/>
                <w:color w:val="000000"/>
                <w:lang w:eastAsia="es-MX"/>
              </w:rPr>
              <w:t>37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0A4FAB" w14:textId="77777777" w:rsidR="00AF5F7B" w:rsidRPr="00B81C99" w:rsidRDefault="00AF5F7B" w:rsidP="0059697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MX" w:eastAsia="es-MX"/>
              </w:rPr>
            </w:pPr>
            <w:r w:rsidRPr="00B81C99">
              <w:rPr>
                <w:rFonts w:asciiTheme="minorHAnsi" w:hAnsiTheme="minorHAnsi" w:cstheme="minorHAnsi"/>
                <w:b/>
                <w:bCs/>
                <w:color w:val="000000"/>
              </w:rPr>
              <w:t>APTO/A</w:t>
            </w:r>
          </w:p>
        </w:tc>
      </w:tr>
      <w:tr w:rsidR="00AF5F7B" w:rsidRPr="00B81C99" w14:paraId="2119CD06" w14:textId="77777777" w:rsidTr="0059697E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E8EB15C" w14:textId="77777777" w:rsidR="00AF5F7B" w:rsidRPr="00B81C99" w:rsidRDefault="00AF5F7B" w:rsidP="0059697E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B81C99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3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2336F343" w14:textId="77777777" w:rsidR="00AF5F7B" w:rsidRPr="00B81C99" w:rsidRDefault="00AF5F7B" w:rsidP="0059697E">
            <w:pPr>
              <w:rPr>
                <w:rFonts w:asciiTheme="minorHAnsi" w:eastAsia="Times New Roman" w:hAnsiTheme="minorHAnsi" w:cstheme="minorHAnsi"/>
                <w:b/>
                <w:color w:val="000000"/>
                <w:lang w:val="es-MX" w:eastAsia="es-MX"/>
              </w:rPr>
            </w:pPr>
            <w:r w:rsidRPr="00B81C99">
              <w:rPr>
                <w:rFonts w:asciiTheme="minorHAnsi" w:hAnsiTheme="minorHAnsi" w:cstheme="minorHAnsi"/>
                <w:color w:val="000000"/>
              </w:rPr>
              <w:t>COLCHADO ANAYA MAGALLY VERONICA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0E1F06D8" w14:textId="77777777" w:rsidR="00AF5F7B" w:rsidRPr="00B81C99" w:rsidRDefault="00AF5F7B" w:rsidP="0059697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val="es-MX" w:eastAsia="es-MX"/>
              </w:rPr>
            </w:pPr>
            <w:r w:rsidRPr="00B81C99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5756341B" w14:textId="77777777" w:rsidR="00AF5F7B" w:rsidRPr="00B81C99" w:rsidRDefault="00AF5F7B" w:rsidP="0059697E">
            <w:pPr>
              <w:jc w:val="center"/>
              <w:rPr>
                <w:rFonts w:asciiTheme="minorHAnsi" w:eastAsia="Times New Roman" w:hAnsiTheme="minorHAnsi" w:cstheme="minorHAnsi"/>
                <w:b/>
                <w:lang w:val="es-MX" w:eastAsia="es-MX"/>
              </w:rPr>
            </w:pPr>
            <w:r w:rsidRPr="00B81C99">
              <w:rPr>
                <w:rFonts w:asciiTheme="minorHAnsi" w:hAnsiTheme="minorHAnsi" w:cstheme="minorHAnsi"/>
                <w:color w:val="000000"/>
              </w:rPr>
              <w:t>NO APTO/A</w:t>
            </w:r>
          </w:p>
        </w:tc>
      </w:tr>
      <w:tr w:rsidR="00AF5F7B" w:rsidRPr="00B81C99" w14:paraId="3DAF0220" w14:textId="77777777" w:rsidTr="0059697E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5DB1127" w14:textId="77777777" w:rsidR="00AF5F7B" w:rsidRPr="00B81C99" w:rsidRDefault="00AF5F7B" w:rsidP="0059697E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B81C99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4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702E0B49" w14:textId="77777777" w:rsidR="00AF5F7B" w:rsidRPr="00B81C99" w:rsidRDefault="00AF5F7B" w:rsidP="0059697E">
            <w:pPr>
              <w:rPr>
                <w:rFonts w:asciiTheme="minorHAnsi" w:eastAsia="Times New Roman" w:hAnsiTheme="minorHAnsi" w:cstheme="minorHAnsi"/>
                <w:b/>
                <w:color w:val="000000"/>
                <w:lang w:val="es-MX" w:eastAsia="es-MX"/>
              </w:rPr>
            </w:pPr>
            <w:r w:rsidRPr="00B81C99">
              <w:rPr>
                <w:rFonts w:asciiTheme="minorHAnsi" w:hAnsiTheme="minorHAnsi" w:cstheme="minorHAnsi"/>
                <w:color w:val="000000"/>
              </w:rPr>
              <w:t>FLOREZ CONDORI OSCAR EDUARDO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3173F51E" w14:textId="77777777" w:rsidR="00AF5F7B" w:rsidRPr="00B81C99" w:rsidRDefault="00AF5F7B" w:rsidP="0059697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val="es-MX" w:eastAsia="es-MX"/>
              </w:rPr>
            </w:pPr>
            <w:r w:rsidRPr="00B81C99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488F54A4" w14:textId="77777777" w:rsidR="00AF5F7B" w:rsidRPr="00B81C99" w:rsidRDefault="00AF5F7B" w:rsidP="0059697E">
            <w:pPr>
              <w:jc w:val="center"/>
              <w:rPr>
                <w:rFonts w:asciiTheme="minorHAnsi" w:eastAsia="Times New Roman" w:hAnsiTheme="minorHAnsi" w:cstheme="minorHAnsi"/>
                <w:b/>
                <w:lang w:val="es-MX" w:eastAsia="es-MX"/>
              </w:rPr>
            </w:pPr>
            <w:r w:rsidRPr="00B81C99">
              <w:rPr>
                <w:rFonts w:asciiTheme="minorHAnsi" w:hAnsiTheme="minorHAnsi" w:cstheme="minorHAnsi"/>
                <w:color w:val="000000"/>
              </w:rPr>
              <w:t>NO ADMITIDO/A</w:t>
            </w:r>
          </w:p>
        </w:tc>
      </w:tr>
      <w:tr w:rsidR="00AF5F7B" w:rsidRPr="00B81C99" w14:paraId="446A5133" w14:textId="77777777" w:rsidTr="0059697E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7DF16AB3" w14:textId="77777777" w:rsidR="00AF5F7B" w:rsidRPr="00B81C99" w:rsidRDefault="00AF5F7B" w:rsidP="0059697E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B81C99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5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31975681" w14:textId="77777777" w:rsidR="00AF5F7B" w:rsidRPr="00B81C99" w:rsidRDefault="00AF5F7B" w:rsidP="0059697E">
            <w:pPr>
              <w:rPr>
                <w:rFonts w:asciiTheme="minorHAnsi" w:eastAsia="Times New Roman" w:hAnsiTheme="minorHAnsi" w:cstheme="minorHAnsi"/>
                <w:b/>
                <w:color w:val="000000"/>
                <w:lang w:val="es-MX" w:eastAsia="es-MX"/>
              </w:rPr>
            </w:pPr>
            <w:r w:rsidRPr="00B81C99">
              <w:rPr>
                <w:rFonts w:asciiTheme="minorHAnsi" w:hAnsiTheme="minorHAnsi" w:cstheme="minorHAnsi"/>
                <w:color w:val="000000"/>
              </w:rPr>
              <w:t>PIMENTEL MANCILLA LOURDES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15DE67E9" w14:textId="77777777" w:rsidR="00AF5F7B" w:rsidRPr="00B81C99" w:rsidRDefault="00AF5F7B" w:rsidP="0059697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val="es-MX" w:eastAsia="es-MX"/>
              </w:rPr>
            </w:pPr>
            <w:r w:rsidRPr="00B81C99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10450F58" w14:textId="77777777" w:rsidR="00AF5F7B" w:rsidRPr="00B81C99" w:rsidRDefault="00AF5F7B" w:rsidP="0059697E">
            <w:pPr>
              <w:jc w:val="center"/>
              <w:rPr>
                <w:rFonts w:asciiTheme="minorHAnsi" w:eastAsia="Times New Roman" w:hAnsiTheme="minorHAnsi" w:cstheme="minorHAnsi"/>
                <w:b/>
                <w:lang w:val="es-MX" w:eastAsia="es-MX"/>
              </w:rPr>
            </w:pPr>
            <w:r w:rsidRPr="00B81C99">
              <w:rPr>
                <w:rFonts w:asciiTheme="minorHAnsi" w:hAnsiTheme="minorHAnsi" w:cstheme="minorHAnsi"/>
                <w:color w:val="000000"/>
              </w:rPr>
              <w:t>NO APTO/A</w:t>
            </w:r>
          </w:p>
        </w:tc>
      </w:tr>
      <w:tr w:rsidR="00AF5F7B" w:rsidRPr="00B81C99" w14:paraId="32CF692B" w14:textId="77777777" w:rsidTr="0059697E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3DB9EE24" w14:textId="77777777" w:rsidR="00AF5F7B" w:rsidRPr="00B81C99" w:rsidRDefault="00AF5F7B" w:rsidP="0059697E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B81C99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6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20F1A20A" w14:textId="77777777" w:rsidR="00AF5F7B" w:rsidRPr="00B81C99" w:rsidRDefault="00AF5F7B" w:rsidP="0059697E">
            <w:pPr>
              <w:rPr>
                <w:rFonts w:asciiTheme="minorHAnsi" w:eastAsia="Times New Roman" w:hAnsiTheme="minorHAnsi" w:cstheme="minorHAnsi"/>
                <w:b/>
                <w:color w:val="000000"/>
                <w:lang w:val="es-MX" w:eastAsia="es-MX"/>
              </w:rPr>
            </w:pPr>
            <w:r w:rsidRPr="00B81C99">
              <w:rPr>
                <w:rFonts w:asciiTheme="minorHAnsi" w:hAnsiTheme="minorHAnsi" w:cstheme="minorHAnsi"/>
                <w:color w:val="000000"/>
              </w:rPr>
              <w:t>SALDAÑA ANGULO ROSENDA MILAGROS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70E20DA1" w14:textId="77777777" w:rsidR="00AF5F7B" w:rsidRPr="00B81C99" w:rsidRDefault="00AF5F7B" w:rsidP="0059697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val="es-MX" w:eastAsia="es-MX"/>
              </w:rPr>
            </w:pPr>
            <w:r w:rsidRPr="00B81C99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2B31DBF1" w14:textId="77777777" w:rsidR="00AF5F7B" w:rsidRPr="00B81C99" w:rsidRDefault="00AF5F7B" w:rsidP="0059697E">
            <w:pPr>
              <w:jc w:val="center"/>
              <w:rPr>
                <w:rFonts w:asciiTheme="minorHAnsi" w:eastAsia="Times New Roman" w:hAnsiTheme="minorHAnsi" w:cstheme="minorHAnsi"/>
                <w:b/>
                <w:lang w:val="es-MX" w:eastAsia="es-MX"/>
              </w:rPr>
            </w:pPr>
            <w:r w:rsidRPr="00B81C99">
              <w:rPr>
                <w:rFonts w:asciiTheme="minorHAnsi" w:hAnsiTheme="minorHAnsi" w:cstheme="minorHAnsi"/>
                <w:color w:val="000000"/>
              </w:rPr>
              <w:t>NO APTO/A</w:t>
            </w:r>
          </w:p>
        </w:tc>
      </w:tr>
      <w:tr w:rsidR="00AF5F7B" w:rsidRPr="00B81C99" w14:paraId="3E5AE212" w14:textId="77777777" w:rsidTr="0059697E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  <w:hideMark/>
          </w:tcPr>
          <w:p w14:paraId="5A026E70" w14:textId="77777777" w:rsidR="00AF5F7B" w:rsidRPr="00B81C99" w:rsidRDefault="00AF5F7B" w:rsidP="0059697E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B81C99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7</w:t>
            </w:r>
          </w:p>
        </w:tc>
        <w:tc>
          <w:tcPr>
            <w:tcW w:w="5280" w:type="dxa"/>
            <w:shd w:val="clear" w:color="auto" w:fill="auto"/>
            <w:noWrap/>
            <w:vAlign w:val="bottom"/>
          </w:tcPr>
          <w:p w14:paraId="2A539408" w14:textId="77777777" w:rsidR="00AF5F7B" w:rsidRPr="00B81C99" w:rsidRDefault="00AF5F7B" w:rsidP="0059697E">
            <w:pPr>
              <w:rPr>
                <w:rFonts w:asciiTheme="minorHAnsi" w:eastAsia="Times New Roman" w:hAnsiTheme="minorHAnsi" w:cstheme="minorHAnsi"/>
                <w:b/>
                <w:color w:val="000000"/>
                <w:lang w:val="es-MX" w:eastAsia="es-MX"/>
              </w:rPr>
            </w:pPr>
            <w:r w:rsidRPr="00B81C99">
              <w:rPr>
                <w:rFonts w:asciiTheme="minorHAnsi" w:hAnsiTheme="minorHAnsi" w:cstheme="minorHAnsi"/>
                <w:color w:val="000000"/>
              </w:rPr>
              <w:t>VILCHEZ FLORES FANNY LUISA</w:t>
            </w:r>
          </w:p>
        </w:tc>
        <w:tc>
          <w:tcPr>
            <w:tcW w:w="1420" w:type="dxa"/>
            <w:shd w:val="clear" w:color="auto" w:fill="auto"/>
            <w:noWrap/>
            <w:vAlign w:val="bottom"/>
          </w:tcPr>
          <w:p w14:paraId="6362CC79" w14:textId="77777777" w:rsidR="00AF5F7B" w:rsidRPr="00B81C99" w:rsidRDefault="00AF5F7B" w:rsidP="0059697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val="es-MX" w:eastAsia="es-MX"/>
              </w:rPr>
            </w:pPr>
            <w:r w:rsidRPr="00B81C99"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lang w:val="es-MX" w:eastAsia="es-MX"/>
              </w:rPr>
              <w:t>-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04B286E" w14:textId="77777777" w:rsidR="00AF5F7B" w:rsidRPr="00B81C99" w:rsidRDefault="00AF5F7B" w:rsidP="0059697E">
            <w:pPr>
              <w:jc w:val="center"/>
              <w:rPr>
                <w:rFonts w:asciiTheme="minorHAnsi" w:eastAsia="Times New Roman" w:hAnsiTheme="minorHAnsi" w:cstheme="minorHAnsi"/>
                <w:b/>
                <w:lang w:val="es-MX" w:eastAsia="es-MX"/>
              </w:rPr>
            </w:pPr>
            <w:r w:rsidRPr="00B81C99">
              <w:rPr>
                <w:rFonts w:asciiTheme="minorHAnsi" w:hAnsiTheme="minorHAnsi" w:cstheme="minorHAnsi"/>
                <w:color w:val="000000"/>
              </w:rPr>
              <w:t>NO ADMITIDO/A</w:t>
            </w:r>
          </w:p>
        </w:tc>
      </w:tr>
    </w:tbl>
    <w:p w14:paraId="3E494690" w14:textId="77777777" w:rsidR="00943178" w:rsidRPr="00B81C99" w:rsidRDefault="00943178" w:rsidP="00C3010F">
      <w:pPr>
        <w:pStyle w:val="Sinespaciado"/>
        <w:jc w:val="both"/>
        <w:rPr>
          <w:rFonts w:asciiTheme="minorHAnsi" w:hAnsiTheme="minorHAnsi" w:cstheme="minorHAnsi"/>
          <w:lang w:val="es-PE"/>
        </w:rPr>
      </w:pPr>
    </w:p>
    <w:p w14:paraId="4E60875B" w14:textId="77777777" w:rsidR="00943178" w:rsidRPr="00B81C99" w:rsidRDefault="00943178" w:rsidP="00C3010F">
      <w:pPr>
        <w:pStyle w:val="Sinespaciado"/>
        <w:jc w:val="both"/>
        <w:rPr>
          <w:rFonts w:asciiTheme="minorHAnsi" w:hAnsiTheme="minorHAnsi" w:cstheme="minorHAnsi"/>
          <w:lang w:val="es-PE"/>
        </w:rPr>
      </w:pPr>
    </w:p>
    <w:p w14:paraId="51583F9A" w14:textId="43A18FD1" w:rsidR="00291DC2" w:rsidRPr="00B81C99" w:rsidRDefault="00412272">
      <w:pPr>
        <w:spacing w:before="197"/>
        <w:ind w:left="116"/>
        <w:jc w:val="both"/>
        <w:rPr>
          <w:rFonts w:asciiTheme="minorHAnsi" w:hAnsiTheme="minorHAnsi" w:cstheme="minorHAnsi"/>
          <w:lang w:val="es-PE"/>
        </w:rPr>
      </w:pPr>
      <w:r w:rsidRPr="00B81C99">
        <w:rPr>
          <w:rFonts w:asciiTheme="minorHAnsi" w:hAnsiTheme="minorHAnsi" w:cstheme="minorHAnsi"/>
          <w:lang w:val="es-PE"/>
        </w:rPr>
        <w:t xml:space="preserve">Lima, </w:t>
      </w:r>
      <w:r w:rsidR="00943178" w:rsidRPr="00B81C99">
        <w:rPr>
          <w:rFonts w:asciiTheme="minorHAnsi" w:hAnsiTheme="minorHAnsi" w:cstheme="minorHAnsi"/>
          <w:lang w:val="es-PE"/>
        </w:rPr>
        <w:t>04</w:t>
      </w:r>
      <w:r w:rsidRPr="00B81C99">
        <w:rPr>
          <w:rFonts w:asciiTheme="minorHAnsi" w:hAnsiTheme="minorHAnsi" w:cstheme="minorHAnsi"/>
          <w:spacing w:val="-2"/>
          <w:lang w:val="es-PE"/>
        </w:rPr>
        <w:t xml:space="preserve"> </w:t>
      </w:r>
      <w:r w:rsidRPr="00B81C99">
        <w:rPr>
          <w:rFonts w:asciiTheme="minorHAnsi" w:hAnsiTheme="minorHAnsi" w:cstheme="minorHAnsi"/>
          <w:lang w:val="es-PE"/>
        </w:rPr>
        <w:t>de</w:t>
      </w:r>
      <w:r w:rsidRPr="00B81C99">
        <w:rPr>
          <w:rFonts w:asciiTheme="minorHAnsi" w:hAnsiTheme="minorHAnsi" w:cstheme="minorHAnsi"/>
          <w:spacing w:val="-3"/>
          <w:lang w:val="es-PE"/>
        </w:rPr>
        <w:t xml:space="preserve"> </w:t>
      </w:r>
      <w:r w:rsidR="00943178" w:rsidRPr="00B81C99">
        <w:rPr>
          <w:rFonts w:asciiTheme="minorHAnsi" w:hAnsiTheme="minorHAnsi" w:cstheme="minorHAnsi"/>
          <w:spacing w:val="-3"/>
          <w:lang w:val="es-PE"/>
        </w:rPr>
        <w:t xml:space="preserve">septiembre </w:t>
      </w:r>
      <w:r w:rsidRPr="00B81C99">
        <w:rPr>
          <w:rFonts w:asciiTheme="minorHAnsi" w:hAnsiTheme="minorHAnsi" w:cstheme="minorHAnsi"/>
          <w:lang w:val="es-PE"/>
        </w:rPr>
        <w:t>de 2023.</w:t>
      </w:r>
    </w:p>
    <w:p w14:paraId="7C62F52E" w14:textId="77777777" w:rsidR="00A14CA7" w:rsidRPr="00B81C99" w:rsidRDefault="00A14CA7">
      <w:pPr>
        <w:spacing w:before="197"/>
        <w:ind w:left="116"/>
        <w:jc w:val="both"/>
        <w:rPr>
          <w:rFonts w:asciiTheme="minorHAnsi" w:hAnsiTheme="minorHAnsi" w:cstheme="minorHAnsi"/>
          <w:lang w:val="es-PE"/>
        </w:rPr>
      </w:pPr>
    </w:p>
    <w:p w14:paraId="418CCC4A" w14:textId="77777777" w:rsidR="00291DC2" w:rsidRPr="00B81C99" w:rsidRDefault="008008C6" w:rsidP="008D7C1F">
      <w:pPr>
        <w:spacing w:before="145"/>
        <w:ind w:left="116"/>
        <w:jc w:val="right"/>
        <w:rPr>
          <w:rFonts w:asciiTheme="minorHAnsi" w:hAnsiTheme="minorHAnsi" w:cstheme="minorHAnsi"/>
          <w:b/>
          <w:lang w:val="es-PE"/>
        </w:rPr>
      </w:pPr>
      <w:r w:rsidRPr="00B81C99">
        <w:rPr>
          <w:rFonts w:asciiTheme="minorHAnsi" w:hAnsiTheme="minorHAnsi" w:cstheme="minorHAnsi"/>
          <w:b/>
          <w:lang w:val="es-PE"/>
        </w:rPr>
        <w:t>UNIDAD DE RECURSOS HUMANOS</w:t>
      </w:r>
    </w:p>
    <w:p w14:paraId="2EE1AED6" w14:textId="7B537425" w:rsidR="00291DC2" w:rsidRPr="00B81C99" w:rsidRDefault="00291DC2">
      <w:pPr>
        <w:pStyle w:val="Textoindependiente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4B9BA681" w14:textId="2D4F6E78" w:rsidR="00BE5EC8" w:rsidRDefault="00BE5EC8">
      <w:pPr>
        <w:pStyle w:val="Textoindependiente"/>
        <w:rPr>
          <w:rFonts w:ascii="Arial Narrow" w:hAnsi="Arial Narrow"/>
          <w:b/>
          <w:sz w:val="20"/>
          <w:szCs w:val="20"/>
          <w:lang w:val="es-PE"/>
        </w:rPr>
      </w:pPr>
    </w:p>
    <w:p w14:paraId="23BC23BD" w14:textId="77777777" w:rsidR="00291DC2" w:rsidRPr="00BE5EC8" w:rsidRDefault="00291DC2">
      <w:pPr>
        <w:pStyle w:val="Textoindependiente"/>
        <w:rPr>
          <w:rFonts w:ascii="Arial Narrow" w:hAnsi="Arial Narrow"/>
          <w:b/>
          <w:sz w:val="20"/>
          <w:szCs w:val="20"/>
          <w:lang w:val="es-PE"/>
        </w:rPr>
      </w:pPr>
    </w:p>
    <w:p w14:paraId="03B3BCEA" w14:textId="77777777" w:rsidR="00291DC2" w:rsidRPr="00BE5EC8" w:rsidRDefault="00291DC2">
      <w:pPr>
        <w:pStyle w:val="Textoindependiente"/>
        <w:rPr>
          <w:rFonts w:ascii="Arial Narrow" w:hAnsi="Arial Narrow"/>
          <w:b/>
          <w:sz w:val="20"/>
          <w:szCs w:val="20"/>
          <w:lang w:val="es-PE"/>
        </w:rPr>
      </w:pPr>
    </w:p>
    <w:p w14:paraId="71E0A6AE" w14:textId="77777777" w:rsidR="00291DC2" w:rsidRPr="00BE5EC8" w:rsidRDefault="00291DC2">
      <w:pPr>
        <w:pStyle w:val="Textoindependiente"/>
        <w:rPr>
          <w:rFonts w:ascii="Arial Narrow" w:hAnsi="Arial Narrow"/>
          <w:b/>
          <w:sz w:val="20"/>
          <w:szCs w:val="20"/>
          <w:lang w:val="es-PE"/>
        </w:rPr>
      </w:pPr>
    </w:p>
    <w:p w14:paraId="71DCDE4D" w14:textId="77777777" w:rsidR="00291DC2" w:rsidRPr="00BE5EC8" w:rsidRDefault="00291DC2">
      <w:pPr>
        <w:rPr>
          <w:rFonts w:ascii="Arial Narrow" w:hAnsi="Arial Narrow"/>
          <w:sz w:val="20"/>
          <w:szCs w:val="20"/>
          <w:lang w:val="es-PE"/>
        </w:rPr>
        <w:sectPr w:rsidR="00291DC2" w:rsidRPr="00BE5EC8">
          <w:type w:val="continuous"/>
          <w:pgSz w:w="11910" w:h="16840"/>
          <w:pgMar w:top="280" w:right="980" w:bottom="0" w:left="1300" w:header="720" w:footer="720" w:gutter="0"/>
          <w:cols w:space="720"/>
        </w:sectPr>
      </w:pPr>
    </w:p>
    <w:p w14:paraId="414917E6" w14:textId="77777777" w:rsidR="00291DC2" w:rsidRPr="00BE5EC8" w:rsidRDefault="00291DC2">
      <w:pPr>
        <w:pStyle w:val="Textoindependiente"/>
        <w:spacing w:before="9"/>
        <w:rPr>
          <w:rFonts w:ascii="Arial Narrow" w:hAnsi="Arial Narrow"/>
          <w:b/>
          <w:sz w:val="20"/>
          <w:szCs w:val="20"/>
          <w:lang w:val="es-PE"/>
        </w:rPr>
      </w:pPr>
    </w:p>
    <w:p w14:paraId="2C26A9FF" w14:textId="77777777" w:rsidR="00291DC2" w:rsidRPr="00BE5EC8" w:rsidRDefault="00000000">
      <w:pPr>
        <w:jc w:val="right"/>
        <w:rPr>
          <w:rFonts w:ascii="Arial Narrow" w:hAnsi="Arial Narrow"/>
          <w:sz w:val="20"/>
          <w:szCs w:val="20"/>
          <w:lang w:val="es-PE"/>
        </w:rPr>
      </w:pPr>
      <w:hyperlink r:id="rId6">
        <w:r w:rsidR="00412272" w:rsidRPr="00BE5EC8">
          <w:rPr>
            <w:rFonts w:ascii="Arial Narrow" w:hAnsi="Arial Narrow"/>
            <w:color w:val="FF0000"/>
            <w:sz w:val="20"/>
            <w:szCs w:val="20"/>
            <w:lang w:val="es-PE"/>
          </w:rPr>
          <w:t>www.conadisperu.gob.pe</w:t>
        </w:r>
      </w:hyperlink>
    </w:p>
    <w:p w14:paraId="62547480" w14:textId="77777777" w:rsidR="00291DC2" w:rsidRPr="00BE5EC8" w:rsidRDefault="00412272">
      <w:pPr>
        <w:spacing w:before="76"/>
        <w:ind w:left="300" w:right="230"/>
        <w:rPr>
          <w:rFonts w:ascii="Arial Narrow" w:hAnsi="Arial Narrow"/>
          <w:sz w:val="20"/>
          <w:szCs w:val="20"/>
          <w:lang w:val="es-PE"/>
        </w:rPr>
      </w:pPr>
      <w:r w:rsidRPr="00BE5EC8">
        <w:rPr>
          <w:rFonts w:ascii="Arial Narrow" w:hAnsi="Arial Narrow"/>
          <w:sz w:val="20"/>
          <w:szCs w:val="20"/>
          <w:lang w:val="es-PE"/>
        </w:rPr>
        <w:br w:type="column"/>
      </w:r>
      <w:r w:rsidRPr="00BE5EC8">
        <w:rPr>
          <w:rFonts w:ascii="Arial Narrow" w:hAnsi="Arial Narrow"/>
          <w:sz w:val="20"/>
          <w:szCs w:val="20"/>
          <w:lang w:val="es-PE"/>
        </w:rPr>
        <w:t>Av. Arequipa Nº 375</w:t>
      </w:r>
      <w:r w:rsidRPr="00BE5EC8">
        <w:rPr>
          <w:rFonts w:ascii="Arial Narrow" w:hAnsi="Arial Narrow"/>
          <w:spacing w:val="1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/>
          <w:sz w:val="20"/>
          <w:szCs w:val="20"/>
          <w:lang w:val="es-PE"/>
        </w:rPr>
        <w:t>Santa Beatriz – Lima</w:t>
      </w:r>
      <w:r w:rsidRPr="00BE5EC8">
        <w:rPr>
          <w:rFonts w:ascii="Arial Narrow" w:hAnsi="Arial Narrow"/>
          <w:spacing w:val="1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/>
          <w:spacing w:val="-1"/>
          <w:sz w:val="20"/>
          <w:szCs w:val="20"/>
          <w:lang w:val="es-PE"/>
        </w:rPr>
        <w:t>Teléfono:</w:t>
      </w:r>
      <w:r w:rsidRPr="00BE5EC8">
        <w:rPr>
          <w:rFonts w:ascii="Arial Narrow" w:hAnsi="Arial Narrow"/>
          <w:spacing w:val="-5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/>
          <w:sz w:val="20"/>
          <w:szCs w:val="20"/>
          <w:lang w:val="es-PE"/>
        </w:rPr>
        <w:t>(511)</w:t>
      </w:r>
      <w:r w:rsidRPr="00BE5EC8">
        <w:rPr>
          <w:rFonts w:ascii="Arial Narrow" w:hAnsi="Arial Narrow"/>
          <w:spacing w:val="-4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/>
          <w:sz w:val="20"/>
          <w:szCs w:val="20"/>
          <w:lang w:val="es-PE"/>
        </w:rPr>
        <w:t>6305170</w:t>
      </w:r>
    </w:p>
    <w:p w14:paraId="5D063CAC" w14:textId="77777777" w:rsidR="00291DC2" w:rsidRPr="005C61FD" w:rsidRDefault="008008C6">
      <w:pPr>
        <w:ind w:left="328"/>
        <w:rPr>
          <w:rFonts w:ascii="Arial Narrow" w:hAnsi="Arial Narrow"/>
          <w:sz w:val="20"/>
          <w:szCs w:val="20"/>
          <w:lang w:val="es-PE"/>
        </w:rPr>
      </w:pPr>
      <w:r w:rsidRPr="00BE5EC8">
        <w:rPr>
          <w:rFonts w:ascii="Arial Narrow" w:hAnsi="Arial Narrow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8A15D80" wp14:editId="118CE92B">
                <wp:simplePos x="0" y="0"/>
                <wp:positionH relativeFrom="page">
                  <wp:posOffset>5939790</wp:posOffset>
                </wp:positionH>
                <wp:positionV relativeFrom="paragraph">
                  <wp:posOffset>-393065</wp:posOffset>
                </wp:positionV>
                <wp:extent cx="0" cy="4318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2833560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7pt,-30.95pt" to="467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lzuAEAAGEDAAAOAAAAZHJzL2Uyb0RvYy54bWysU02P0zAQvSPxHyzfadKCYBU13UNLuSxQ&#10;aZcfMPVHYuF4LI/bpP8e22kLWm6IHCzP1/ObN5P14zRYdlaBDLqWLxc1Z8oJlMZ1Lf/xsn/3wBlF&#10;cBIsOtXyiyL+uHn7Zj36Rq2wRytVYAnEUTP6lvcx+qaqSPRqAFqgVy4FNYYBYjJDV8kAY0IfbLWq&#10;64/ViEH6gEIRJe9uDvJNwddaifhda1KR2ZYnbrGcoZzHfFabNTRdAN8bcaUB/8BiAOPSo3eoHURg&#10;p2D+ghqMCEio40LgUKHWRqjSQ+pmWb/q5rkHr0ovSRzyd5no/8GKb+etO4RMXUzu2T+h+EnM4bYH&#10;16lC4OXi0+CWWapq9NTcS7JB/hDYcfyKMuXAKWJRYdJhyJCpPzYVsS93sdUUmZidInk/vF8+1GUO&#10;FTS3Oh8oflE4sHxpuTUuywANnJ8oZh7Q3FKy2+HeWFtGaR0bE9nVp4SZQ4TWyBwtRuiOWxvYGdI2&#10;7Pd1+kpXr9Iy9A6on/MKwrwnAU9Olmd6BfLz9R7B2PmeaFl3VSkLk7eQmiPKyyHc1EtzLPyvO5cX&#10;5U+7VP/+Mza/AAAA//8DAFBLAwQUAAYACAAAACEA9+8IEt4AAAAJAQAADwAAAGRycy9kb3ducmV2&#10;LnhtbEyPsU7DMBCGdyTewTokttYJlEBCnKpCggmGlnbo5sRHHIjPUewm5u0x6gDj3X367/vLdTA9&#10;m3B0nSUB6TIBhtRY1VErYP/+vHgA5rwkJXtLKOAbHayry4tSFsrOtMVp51sWQ8gVUoD2fig4d41G&#10;I93SDkjx9mFHI30cx5arUc4x3PT8JkkybmRH8YOWAz5pbL52JyNg9Xqoh3nUx/32JdznGObp7XMj&#10;xPVV2DwC8xj8Hwy/+lEdquhU2xMpx3oB+e3dKqICFlmaA4vEeVMLyFLgVcn/N6h+AAAA//8DAFBL&#10;AQItABQABgAIAAAAIQC2gziS/gAAAOEBAAATAAAAAAAAAAAAAAAAAAAAAABbQ29udGVudF9UeXBl&#10;c10ueG1sUEsBAi0AFAAGAAgAAAAhADj9If/WAAAAlAEAAAsAAAAAAAAAAAAAAAAALwEAAF9yZWxz&#10;Ly5yZWxzUEsBAi0AFAAGAAgAAAAhAFWACXO4AQAAYQMAAA4AAAAAAAAAAAAAAAAALgIAAGRycy9l&#10;Mm9Eb2MueG1sUEsBAi0AFAAGAAgAAAAhAPfvCBLeAAAACQEAAA8AAAAAAAAAAAAAAAAAEgQAAGRy&#10;cy9kb3ducmV2LnhtbFBLBQYAAAAABAAEAPMAAAAdBQAAAAA=&#10;" strokecolor="red" strokeweight="1pt">
                <w10:wrap anchorx="page"/>
              </v:line>
            </w:pict>
          </mc:Fallback>
        </mc:AlternateContent>
      </w:r>
      <w:proofErr w:type="spellStart"/>
      <w:r w:rsidRPr="00BE5EC8">
        <w:rPr>
          <w:rFonts w:ascii="Arial Narrow" w:hAnsi="Arial Narrow"/>
          <w:sz w:val="20"/>
          <w:szCs w:val="20"/>
          <w:lang w:val="es-PE"/>
        </w:rPr>
        <w:t>Linea</w:t>
      </w:r>
      <w:proofErr w:type="spellEnd"/>
      <w:r w:rsidRPr="00BE5EC8">
        <w:rPr>
          <w:rFonts w:ascii="Arial Narrow" w:hAnsi="Arial Narrow"/>
          <w:spacing w:val="-3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/>
          <w:sz w:val="20"/>
          <w:szCs w:val="20"/>
          <w:lang w:val="es-PE"/>
        </w:rPr>
        <w:t>Gratuita</w:t>
      </w:r>
      <w:r w:rsidRPr="00BE5EC8">
        <w:rPr>
          <w:rFonts w:ascii="Arial Narrow" w:hAnsi="Arial Narrow"/>
          <w:spacing w:val="-3"/>
          <w:sz w:val="20"/>
          <w:szCs w:val="20"/>
          <w:lang w:val="es-PE"/>
        </w:rPr>
        <w:t xml:space="preserve"> </w:t>
      </w:r>
      <w:r w:rsidRPr="00BE5EC8">
        <w:rPr>
          <w:rFonts w:ascii="Arial Narrow" w:hAnsi="Arial Narrow"/>
          <w:sz w:val="20"/>
          <w:szCs w:val="20"/>
          <w:lang w:val="es-PE"/>
        </w:rPr>
        <w:t>0800-00151</w:t>
      </w:r>
    </w:p>
    <w:sectPr w:rsidR="00291DC2" w:rsidRPr="005C61FD">
      <w:type w:val="continuous"/>
      <w:pgSz w:w="11910" w:h="16840"/>
      <w:pgMar w:top="280" w:right="980" w:bottom="0" w:left="1300" w:header="720" w:footer="720" w:gutter="0"/>
      <w:cols w:num="2" w:space="720" w:equalWidth="0">
        <w:col w:w="7859" w:space="40"/>
        <w:col w:w="17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FA1"/>
    <w:multiLevelType w:val="multilevel"/>
    <w:tmpl w:val="D256CD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8B0186"/>
    <w:multiLevelType w:val="multilevel"/>
    <w:tmpl w:val="3614E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1D7490"/>
    <w:multiLevelType w:val="hybridMultilevel"/>
    <w:tmpl w:val="EE4A4406"/>
    <w:lvl w:ilvl="0" w:tplc="28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5462024B"/>
    <w:multiLevelType w:val="hybridMultilevel"/>
    <w:tmpl w:val="6430F6EC"/>
    <w:lvl w:ilvl="0" w:tplc="4BC0738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50F45"/>
    <w:multiLevelType w:val="multilevel"/>
    <w:tmpl w:val="F11A3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5E0D6B"/>
    <w:multiLevelType w:val="multilevel"/>
    <w:tmpl w:val="CAA24B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936712756">
    <w:abstractNumId w:val="2"/>
  </w:num>
  <w:num w:numId="2" w16cid:durableId="2017029694">
    <w:abstractNumId w:val="3"/>
  </w:num>
  <w:num w:numId="3" w16cid:durableId="1613123346">
    <w:abstractNumId w:val="1"/>
  </w:num>
  <w:num w:numId="4" w16cid:durableId="1611427580">
    <w:abstractNumId w:val="0"/>
  </w:num>
  <w:num w:numId="5" w16cid:durableId="681248717">
    <w:abstractNumId w:val="4"/>
  </w:num>
  <w:num w:numId="6" w16cid:durableId="2098162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C2"/>
    <w:rsid w:val="00026779"/>
    <w:rsid w:val="00053026"/>
    <w:rsid w:val="00053A16"/>
    <w:rsid w:val="00061CC6"/>
    <w:rsid w:val="000839C6"/>
    <w:rsid w:val="00090122"/>
    <w:rsid w:val="000E6432"/>
    <w:rsid w:val="0016619E"/>
    <w:rsid w:val="001C59AA"/>
    <w:rsid w:val="001D696B"/>
    <w:rsid w:val="0023612C"/>
    <w:rsid w:val="0024403D"/>
    <w:rsid w:val="00245F53"/>
    <w:rsid w:val="0026273C"/>
    <w:rsid w:val="0026344B"/>
    <w:rsid w:val="00286E66"/>
    <w:rsid w:val="00291DC2"/>
    <w:rsid w:val="002E137F"/>
    <w:rsid w:val="003010AD"/>
    <w:rsid w:val="003B5B92"/>
    <w:rsid w:val="00412272"/>
    <w:rsid w:val="00430F80"/>
    <w:rsid w:val="00454303"/>
    <w:rsid w:val="00492BA8"/>
    <w:rsid w:val="004C77B6"/>
    <w:rsid w:val="00523301"/>
    <w:rsid w:val="00525AF0"/>
    <w:rsid w:val="0054620A"/>
    <w:rsid w:val="005656AF"/>
    <w:rsid w:val="005928F1"/>
    <w:rsid w:val="00597D26"/>
    <w:rsid w:val="005C61FD"/>
    <w:rsid w:val="00624013"/>
    <w:rsid w:val="00630377"/>
    <w:rsid w:val="0064096A"/>
    <w:rsid w:val="00651D94"/>
    <w:rsid w:val="00693E11"/>
    <w:rsid w:val="006F5D36"/>
    <w:rsid w:val="00751A31"/>
    <w:rsid w:val="007908A9"/>
    <w:rsid w:val="007B3019"/>
    <w:rsid w:val="007E3851"/>
    <w:rsid w:val="007F59A2"/>
    <w:rsid w:val="008008C6"/>
    <w:rsid w:val="0084326A"/>
    <w:rsid w:val="00846BBD"/>
    <w:rsid w:val="00850118"/>
    <w:rsid w:val="008A79D9"/>
    <w:rsid w:val="008D7C1F"/>
    <w:rsid w:val="008F0568"/>
    <w:rsid w:val="0090678B"/>
    <w:rsid w:val="00910270"/>
    <w:rsid w:val="00943178"/>
    <w:rsid w:val="009522B4"/>
    <w:rsid w:val="00A14CA7"/>
    <w:rsid w:val="00A31915"/>
    <w:rsid w:val="00A57B68"/>
    <w:rsid w:val="00A86921"/>
    <w:rsid w:val="00AF5F7B"/>
    <w:rsid w:val="00B033B4"/>
    <w:rsid w:val="00B217B4"/>
    <w:rsid w:val="00B52D72"/>
    <w:rsid w:val="00B81C99"/>
    <w:rsid w:val="00B9441A"/>
    <w:rsid w:val="00BA2F57"/>
    <w:rsid w:val="00BC5CAF"/>
    <w:rsid w:val="00BE1A0A"/>
    <w:rsid w:val="00BE5EC8"/>
    <w:rsid w:val="00BF6181"/>
    <w:rsid w:val="00C01DEA"/>
    <w:rsid w:val="00C02A45"/>
    <w:rsid w:val="00C3010F"/>
    <w:rsid w:val="00C37CBE"/>
    <w:rsid w:val="00C87962"/>
    <w:rsid w:val="00CA2AC2"/>
    <w:rsid w:val="00D01C74"/>
    <w:rsid w:val="00D25048"/>
    <w:rsid w:val="00D253DB"/>
    <w:rsid w:val="00D46109"/>
    <w:rsid w:val="00D53DFC"/>
    <w:rsid w:val="00D609CB"/>
    <w:rsid w:val="00DC2B8B"/>
    <w:rsid w:val="00DE7C25"/>
    <w:rsid w:val="00E562BE"/>
    <w:rsid w:val="00EB1FFD"/>
    <w:rsid w:val="00F92A89"/>
    <w:rsid w:val="00FA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2AE69"/>
  <w15:docId w15:val="{F8FB4B44-59FA-4ED2-AB3E-F9B8F11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35"/>
      <w:ind w:left="2270" w:right="2457"/>
      <w:jc w:val="center"/>
    </w:pPr>
    <w:rPr>
      <w:b/>
      <w:bCs/>
      <w:sz w:val="32"/>
      <w:szCs w:val="32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90678B"/>
    <w:pPr>
      <w:widowControl/>
      <w:autoSpaceDE/>
      <w:autoSpaceDN/>
    </w:pPr>
    <w:rPr>
      <w:rFonts w:ascii="Calibri" w:eastAsia="Times New Roman" w:hAnsi="Calibri" w:cs="Times New Roman"/>
      <w:lang w:val="en-CA" w:eastAsia="en-CA"/>
    </w:rPr>
  </w:style>
  <w:style w:type="character" w:styleId="Hipervnculo">
    <w:name w:val="Hyperlink"/>
    <w:uiPriority w:val="99"/>
    <w:unhideWhenUsed/>
    <w:rsid w:val="00523301"/>
    <w:rPr>
      <w:color w:val="0000FF"/>
      <w:u w:val="single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523301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adisperu.gob.p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LISSET EVELYN GAMBOA YAÑEZ</cp:lastModifiedBy>
  <cp:revision>42</cp:revision>
  <cp:lastPrinted>2023-07-03T21:40:00Z</cp:lastPrinted>
  <dcterms:created xsi:type="dcterms:W3CDTF">2023-04-20T13:22:00Z</dcterms:created>
  <dcterms:modified xsi:type="dcterms:W3CDTF">2023-09-05T00:16:00Z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2023-03-31T00:00:00Z</vt:filetime>
  </property>
</Properties>
</file>