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303E1032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CAS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bookmarkStart w:id="0" w:name="OLE_LINK5"/>
      <w:bookmarkStart w:id="1" w:name="OLE_LINK6"/>
      <w:r>
        <w:rPr>
          <w:b/>
        </w:rPr>
        <w:t>0</w:t>
      </w:r>
      <w:r w:rsidR="009626C4">
        <w:rPr>
          <w:b/>
        </w:rPr>
        <w:t>1</w:t>
      </w:r>
      <w:r w:rsidR="00473389">
        <w:rPr>
          <w:b/>
        </w:rPr>
        <w:t>5</w:t>
      </w:r>
      <w:r>
        <w:rPr>
          <w:b/>
        </w:rPr>
        <w:t>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5187290A" w:rsidR="00816596" w:rsidRPr="00816596" w:rsidRDefault="00473389" w:rsidP="00816596">
      <w:pPr>
        <w:jc w:val="center"/>
      </w:pPr>
      <w:bookmarkStart w:id="2" w:name="_Hlk125464433"/>
      <w:bookmarkStart w:id="3" w:name="_Hlk130396642"/>
      <w:r>
        <w:rPr>
          <w:b/>
          <w:bCs/>
        </w:rPr>
        <w:t>DOS</w:t>
      </w:r>
      <w:r w:rsidR="00816596" w:rsidRPr="00816596">
        <w:rPr>
          <w:b/>
          <w:bCs/>
        </w:rPr>
        <w:t xml:space="preserve"> (0</w:t>
      </w:r>
      <w:r>
        <w:rPr>
          <w:b/>
          <w:bCs/>
        </w:rPr>
        <w:t>2</w:t>
      </w:r>
      <w:r w:rsidR="00816596" w:rsidRPr="00816596">
        <w:rPr>
          <w:b/>
          <w:bCs/>
        </w:rPr>
        <w:t xml:space="preserve">) </w:t>
      </w:r>
      <w:r>
        <w:rPr>
          <w:b/>
          <w:bCs/>
        </w:rPr>
        <w:t>TECNICO EN INFORMATICA</w:t>
      </w:r>
      <w:r w:rsidR="00864C9F">
        <w:rPr>
          <w:b/>
          <w:bCs/>
        </w:rPr>
        <w:t xml:space="preserve"> </w:t>
      </w:r>
      <w:r w:rsidR="00816596" w:rsidRPr="00816596">
        <w:rPr>
          <w:b/>
          <w:bCs/>
        </w:rPr>
        <w:t xml:space="preserve"> PARA LA </w:t>
      </w:r>
      <w:bookmarkEnd w:id="2"/>
      <w:bookmarkEnd w:id="3"/>
      <w:r w:rsidR="00850D19">
        <w:rPr>
          <w:b/>
          <w:bCs/>
        </w:rPr>
        <w:t>OFICINA DE TECNOLOGÍAS DE LA INFORMACIÓN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7367DE32" w:rsidR="00816596" w:rsidRDefault="00816596" w:rsidP="00816596">
      <w:pPr>
        <w:jc w:val="center"/>
      </w:pPr>
      <w:r>
        <w:t xml:space="preserve">SE COMUNICA A TODOS LOS POSTULANTES, </w:t>
      </w:r>
      <w:proofErr w:type="gramStart"/>
      <w:r>
        <w:t>QUE  EL</w:t>
      </w:r>
      <w:proofErr w:type="gramEnd"/>
      <w:r>
        <w:t xml:space="preserve"> CRONOGRAMA DEL PRESENTE PROCESO SE HA MODIFICADO</w:t>
      </w:r>
      <w:r w:rsidR="009626C4">
        <w:t xml:space="preserve"> EN LAS SIGUIENTES ETAPAS</w:t>
      </w:r>
      <w:r>
        <w:t>, QUEDANDO DE LA SIGUIENTE MANERA:</w:t>
      </w:r>
    </w:p>
    <w:p w14:paraId="6ECFD605" w14:textId="77777777" w:rsidR="00816596" w:rsidRDefault="00816596" w:rsidP="00816596"/>
    <w:p w14:paraId="36526B4A" w14:textId="77777777" w:rsidR="00816596" w:rsidRDefault="00816596" w:rsidP="00816596">
      <w:pPr>
        <w:pStyle w:val="Prrafodelista"/>
        <w:ind w:left="567"/>
      </w:pPr>
      <w:r>
        <w:rPr>
          <w:b/>
        </w:rPr>
        <w:t>CRONOGRAMA Y ETAPAS DEL PROCESO</w:t>
      </w:r>
    </w:p>
    <w:p w14:paraId="16B56825" w14:textId="0A7A7F7B" w:rsidR="003010AD" w:rsidRPr="00910270" w:rsidRDefault="003010AD" w:rsidP="00A3191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816596" w:rsidRPr="00910270" w14:paraId="43DCEC1E" w14:textId="77777777" w:rsidTr="00DA2759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F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Evaluación Curricular</w:t>
            </w:r>
          </w:p>
          <w:p w14:paraId="623E0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Los resultados de la evaluación curricular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10270">
              <w:rPr>
                <w:rFonts w:ascii="Arial" w:hAnsi="Arial" w:cs="Arial"/>
                <w:color w:val="000000"/>
                <w:sz w:val="20"/>
                <w:szCs w:val="20"/>
              </w:rPr>
              <w:t>luego deberá ir a convocatorias:</w:t>
            </w:r>
            <w:r w:rsidRPr="00910270">
              <w:rPr>
                <w:rFonts w:ascii="Arial" w:hAnsi="Arial" w:cs="Arial"/>
                <w:color w:val="2F5496"/>
                <w:sz w:val="20"/>
                <w:szCs w:val="20"/>
              </w:rPr>
              <w:t xml:space="preserve"> https://siscas.conadisperu.gob.pe/;</w:t>
            </w:r>
          </w:p>
        </w:tc>
        <w:tc>
          <w:tcPr>
            <w:tcW w:w="2126" w:type="dxa"/>
          </w:tcPr>
          <w:p w14:paraId="01874C9F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E93194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2C3D5E09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494D48C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4EDB50A" w14:textId="77777777" w:rsidR="00816596" w:rsidRPr="00910270" w:rsidRDefault="00816596" w:rsidP="00816596">
            <w:pPr>
              <w:spacing w:before="2"/>
              <w:ind w:left="1" w:hanging="3"/>
              <w:rPr>
                <w:rFonts w:ascii="Arial" w:hAnsi="Arial" w:cs="Arial"/>
                <w:sz w:val="20"/>
                <w:szCs w:val="20"/>
              </w:rPr>
            </w:pPr>
          </w:p>
          <w:p w14:paraId="1E4703B2" w14:textId="1D4AFD5E" w:rsidR="00816596" w:rsidRPr="00910270" w:rsidRDefault="00850D19" w:rsidP="00816596">
            <w:pPr>
              <w:ind w:right="9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816596">
              <w:rPr>
                <w:rFonts w:ascii="Arial" w:hAnsi="Arial" w:cs="Arial"/>
                <w:sz w:val="20"/>
                <w:szCs w:val="20"/>
              </w:rPr>
              <w:t xml:space="preserve"> de mayo</w:t>
            </w:r>
            <w:r w:rsidR="00816596" w:rsidRPr="00910270">
              <w:rPr>
                <w:rFonts w:ascii="Arial" w:hAnsi="Arial" w:cs="Arial"/>
                <w:sz w:val="20"/>
                <w:szCs w:val="20"/>
              </w:rPr>
              <w:t xml:space="preserve">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C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1D91773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A53" w14:textId="77777777" w:rsidR="00816596" w:rsidRPr="00910270" w:rsidRDefault="00816596" w:rsidP="00816596">
            <w:pPr>
              <w:ind w:right="143"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Entrevista Personal: </w:t>
            </w:r>
          </w:p>
          <w:p w14:paraId="78A7DA4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color w:val="2E74B5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F77" w14:textId="63F0A779" w:rsidR="00816596" w:rsidRPr="00910270" w:rsidRDefault="00850D19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09, 10 Y 11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F4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C982756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3C3" w14:textId="77777777" w:rsidR="00816596" w:rsidRPr="00910270" w:rsidRDefault="00816596" w:rsidP="00816596">
            <w:pPr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la entrevista personal y el orden demérito final:</w:t>
            </w:r>
          </w:p>
          <w:p w14:paraId="0F16E9A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La publicación de resultados finales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se efectuará a través de la página web del CONADIS: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deberá Ir a convocatorias: </w:t>
            </w:r>
            <w:hyperlink r:id="rId5" w:history="1">
              <w:r w:rsidRPr="00910270">
                <w:rPr>
                  <w:rFonts w:ascii="Arial" w:hAnsi="Arial" w:cs="Arial"/>
                  <w:color w:val="002060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002060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E55" w14:textId="266EC1ED" w:rsidR="00816596" w:rsidRPr="00910270" w:rsidRDefault="00850D19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73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8AA339B" w14:textId="77777777" w:rsidTr="00DA2759">
        <w:trPr>
          <w:trHeight w:val="1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9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Suscripción del Contrato </w:t>
            </w:r>
          </w:p>
          <w:p w14:paraId="5945C1F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B8A" w14:textId="5E3B5735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gramStart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864C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0D19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proofErr w:type="gramEnd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al </w:t>
            </w:r>
            <w:r w:rsidR="0014571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50D1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A0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3CE435BD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03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Inicio de labores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55C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7A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</w:tbl>
    <w:p w14:paraId="1F32F01A" w14:textId="31B54B95" w:rsidR="006F5D36" w:rsidRPr="00910270" w:rsidRDefault="006F5D36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 xml:space="preserve">(*) Sujeto a la cantidad de propuestas de postulación que sean recibidas. </w:t>
      </w:r>
    </w:p>
    <w:p w14:paraId="453D95BD" w14:textId="63B7B928" w:rsidR="00C87962" w:rsidRPr="00864C9F" w:rsidRDefault="006F5D36" w:rsidP="00864C9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>(**) Sujeto a la cantidad de postulantes y candidatos APTOS en la fase de evaluación curricular.</w:t>
      </w:r>
    </w:p>
    <w:p w14:paraId="79C807F9" w14:textId="77777777" w:rsidR="009626C4" w:rsidRDefault="009626C4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51583F9A" w14:textId="4049ED96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9626C4">
        <w:rPr>
          <w:rFonts w:ascii="Arial" w:hAnsi="Arial" w:cs="Arial"/>
          <w:sz w:val="20"/>
          <w:szCs w:val="20"/>
        </w:rPr>
        <w:t>0</w:t>
      </w:r>
      <w:r w:rsidR="00850D19">
        <w:rPr>
          <w:rFonts w:ascii="Arial" w:hAnsi="Arial" w:cs="Arial"/>
          <w:sz w:val="20"/>
          <w:szCs w:val="20"/>
        </w:rPr>
        <w:t>4</w:t>
      </w:r>
      <w:r w:rsidR="009626C4">
        <w:rPr>
          <w:rFonts w:ascii="Arial" w:hAnsi="Arial" w:cs="Arial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9626C4">
        <w:rPr>
          <w:rFonts w:ascii="Arial" w:hAnsi="Arial" w:cs="Arial"/>
          <w:sz w:val="20"/>
          <w:szCs w:val="20"/>
        </w:rPr>
        <w:t>mayo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000000">
      <w:pPr>
        <w:jc w:val="right"/>
        <w:rPr>
          <w:sz w:val="14"/>
        </w:rPr>
      </w:pPr>
      <w:hyperlink r:id="rId6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53DC8"/>
    <w:rsid w:val="00145715"/>
    <w:rsid w:val="0016619E"/>
    <w:rsid w:val="001D696B"/>
    <w:rsid w:val="0023612C"/>
    <w:rsid w:val="0026273C"/>
    <w:rsid w:val="00291DC2"/>
    <w:rsid w:val="003010AD"/>
    <w:rsid w:val="00412272"/>
    <w:rsid w:val="00473389"/>
    <w:rsid w:val="005157D1"/>
    <w:rsid w:val="006D3192"/>
    <w:rsid w:val="006F5D36"/>
    <w:rsid w:val="00765798"/>
    <w:rsid w:val="007700E6"/>
    <w:rsid w:val="007E3851"/>
    <w:rsid w:val="008008C6"/>
    <w:rsid w:val="00816596"/>
    <w:rsid w:val="00850D19"/>
    <w:rsid w:val="00864C9F"/>
    <w:rsid w:val="00910270"/>
    <w:rsid w:val="00920149"/>
    <w:rsid w:val="009626C4"/>
    <w:rsid w:val="00A31915"/>
    <w:rsid w:val="00A86921"/>
    <w:rsid w:val="00B343F4"/>
    <w:rsid w:val="00B52D72"/>
    <w:rsid w:val="00BA2F57"/>
    <w:rsid w:val="00C02A45"/>
    <w:rsid w:val="00C87962"/>
    <w:rsid w:val="00CA2AC2"/>
    <w:rsid w:val="00EB5BA5"/>
    <w:rsid w:val="00EE6B5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adisperu.gob.pe/" TargetMode="External"/><Relationship Id="rId5" Type="http://schemas.openxmlformats.org/officeDocument/2006/relationships/hyperlink" Target="https://siscas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LISSET EVELYN GAMBOA YAÑEZ</cp:lastModifiedBy>
  <cp:revision>2</cp:revision>
  <cp:lastPrinted>2023-04-28T00:32:00Z</cp:lastPrinted>
  <dcterms:created xsi:type="dcterms:W3CDTF">2023-05-05T02:53:00Z</dcterms:created>
  <dcterms:modified xsi:type="dcterms:W3CDTF">2023-05-05T02:53:00Z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