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709"/>
        <w:gridCol w:w="709"/>
        <w:gridCol w:w="709"/>
        <w:gridCol w:w="992"/>
        <w:gridCol w:w="1035"/>
        <w:gridCol w:w="1233"/>
      </w:tblGrid>
      <w:tr w:rsidR="002E3150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3E9BA47" w:rsidR="002E3150" w:rsidRPr="001C77BF" w:rsidRDefault="002E3150" w:rsidP="00FD44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6F0056">
              <w:rPr>
                <w:rFonts w:asciiTheme="minorHAnsi" w:hAnsiTheme="minorHAnsi"/>
                <w:b/>
              </w:rPr>
              <w:t>P</w:t>
            </w:r>
            <w:r w:rsidR="00FD44F4">
              <w:rPr>
                <w:rFonts w:asciiTheme="minorHAnsi" w:hAnsiTheme="minorHAnsi"/>
                <w:b/>
              </w:rPr>
              <w:t xml:space="preserve">ROCESO PR- </w:t>
            </w:r>
            <w:r w:rsidR="00CF58A2">
              <w:rPr>
                <w:rFonts w:asciiTheme="minorHAnsi" w:hAnsiTheme="minorHAnsi"/>
                <w:b/>
              </w:rPr>
              <w:t>PROF- N.º 00</w:t>
            </w:r>
            <w:r w:rsidR="00FD44F4">
              <w:rPr>
                <w:rFonts w:asciiTheme="minorHAnsi" w:hAnsiTheme="minorHAnsi"/>
                <w:b/>
              </w:rPr>
              <w:t>4</w:t>
            </w:r>
            <w:r w:rsidR="00CF58A2">
              <w:rPr>
                <w:rFonts w:asciiTheme="minorHAnsi" w:hAnsiTheme="minorHAnsi"/>
                <w:b/>
              </w:rPr>
              <w:t>-2022</w:t>
            </w:r>
            <w:r w:rsidRPr="006F0056">
              <w:rPr>
                <w:rFonts w:asciiTheme="minorHAnsi" w:hAnsiTheme="minorHAnsi"/>
                <w:b/>
              </w:rPr>
              <w:t>-CONADIS</w:t>
            </w:r>
          </w:p>
        </w:tc>
      </w:tr>
      <w:tr w:rsidR="002E3150" w:rsidRPr="001C77BF" w14:paraId="56AAEE52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7DD038FA" w14:textId="77777777" w:rsidTr="00A53283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0D437B0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60E36724" w:rsidR="002E3150" w:rsidRPr="00611F9C" w:rsidRDefault="00FD44F4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PRACTICANTE </w:t>
            </w:r>
            <w:r w:rsidR="002E315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PROFESIONAL </w:t>
            </w:r>
          </w:p>
        </w:tc>
      </w:tr>
      <w:tr w:rsidR="002E3150" w:rsidRPr="001C77BF" w14:paraId="4B42CF96" w14:textId="77777777" w:rsidTr="00A53283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50E8A3B3" w:rsidR="002E3150" w:rsidRPr="00611F9C" w:rsidRDefault="00FD44F4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SUBDIRECCIÓN DE INVESTIGACIÓN</w:t>
            </w:r>
            <w:r w:rsidR="002E315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</w:tc>
      </w:tr>
      <w:tr w:rsidR="002E3150" w:rsidRPr="001C77BF" w14:paraId="4257EC10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3150" w:rsidRPr="001C77BF" w14:paraId="0F060A26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2E3150" w:rsidRPr="00611F9C" w:rsidRDefault="002E3150" w:rsidP="002E3150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2E3150" w:rsidRPr="001C77BF" w14:paraId="257ADD5D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19E091BB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6C1DAF6" w:rsidR="002E3150" w:rsidRPr="002B5491" w:rsidRDefault="00A53283" w:rsidP="00A5328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PUNTAJE DE LA EVAL. HOJA DE VIDA </w:t>
            </w:r>
            <w:r w:rsidR="002E3150"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2E3150" w:rsidRPr="001C77BF" w:rsidRDefault="002E3150" w:rsidP="002E3150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2E3150" w:rsidRPr="001C77BF" w14:paraId="43C8310F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2E3150" w:rsidRPr="00C8664B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3CC23515" w:rsidR="002E3150" w:rsidRPr="002E3150" w:rsidRDefault="00DC08E0" w:rsidP="002E315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DC08E0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BRUCE LINO VALLADARES DONAYRE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718" w14:textId="1F7DE4F4" w:rsidR="002E3150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A1B51" w14:textId="080D8845" w:rsidR="002E3150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3BA" w14:textId="29A0410A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6D1E" w14:textId="479DD20C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ABB" w14:textId="2C1BAED0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0B7843B1" w:rsidR="002E3150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87.00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716B84FB" w:rsidR="002E3150" w:rsidRPr="002F3469" w:rsidRDefault="002E3150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  <w:tr w:rsidR="00123BAB" w:rsidRPr="001C77BF" w14:paraId="09E50C03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3084" w14:textId="48B2B73E" w:rsidR="00123BAB" w:rsidRDefault="00123BAB" w:rsidP="00123BA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07FC49" w14:textId="0CC28550" w:rsidR="00123BAB" w:rsidRPr="002E3150" w:rsidRDefault="00123BAB" w:rsidP="00123BA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ANGELO MARCO LUI TINEO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6F89" w14:textId="07899B0A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1ADB6" w14:textId="0A3177F1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223E" w14:textId="5E14E26B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7991" w14:textId="623F1429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8FBC" w14:textId="28F55B50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F3E5" w14:textId="258D355C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85.00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4E71" w14:textId="44D97BBB" w:rsidR="00123BAB" w:rsidRDefault="00123BAB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</w:tr>
      <w:tr w:rsidR="00123BAB" w:rsidRPr="001C77BF" w14:paraId="4DA51B1C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07B5" w14:textId="0B2C9447" w:rsidR="00123BAB" w:rsidRDefault="00123BAB" w:rsidP="00123BA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6AA83" w14:textId="0FD44C3A" w:rsidR="00123BAB" w:rsidRPr="002E3150" w:rsidRDefault="00123BAB" w:rsidP="00123BA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CHRISTIAN VILLANUEVA ESTANISH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B86" w14:textId="450D8122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F0CC5" w14:textId="26D306DC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53.33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8E86" w14:textId="67BCCD8C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3EB" w14:textId="51266A9F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B507" w14:textId="49D52BC7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7B54" w14:textId="3544D07B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83.33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F851" w14:textId="666C9A29" w:rsidR="00123BAB" w:rsidRDefault="00123BAB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</w:t>
            </w:r>
          </w:p>
        </w:tc>
      </w:tr>
      <w:tr w:rsidR="00123BAB" w:rsidRPr="001C77BF" w14:paraId="6D1DDE60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2E85" w14:textId="48412310" w:rsidR="00123BAB" w:rsidRDefault="00123BAB" w:rsidP="00123BA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052C5" w14:textId="25EA51C3" w:rsidR="00123BAB" w:rsidRPr="002E3150" w:rsidRDefault="00123BAB" w:rsidP="00123BA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JENIFER ELIZABETH CAQUI JIMENEZ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4115" w14:textId="321FDF87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1A396" w14:textId="08BAE324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8CFB" w14:textId="11FD5F37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4AB4" w14:textId="403A865D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CD34" w14:textId="20417F45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40BA" w14:textId="2BFED228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83.00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C45B" w14:textId="6F62FFF1" w:rsidR="00123BAB" w:rsidRDefault="00123BAB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</w:tr>
      <w:tr w:rsidR="00123BAB" w:rsidRPr="001C77BF" w14:paraId="137863C7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9E65" w14:textId="05EAEA4B" w:rsidR="00123BAB" w:rsidRDefault="00123BAB" w:rsidP="00123BA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73C2A" w14:textId="100E1F22" w:rsidR="00123BAB" w:rsidRPr="002E3150" w:rsidRDefault="00123BAB" w:rsidP="00123BA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ANGELA VIRGINIA FLORES ANGELES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0F4B" w14:textId="0BCF0048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389C9" w14:textId="04A89EEB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52.33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C02E" w14:textId="0BBC399C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8E95" w14:textId="4EFACA59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DD38" w14:textId="06318669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8730" w14:textId="69D10958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82.33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E7BF" w14:textId="4401B3B7" w:rsidR="00123BAB" w:rsidRDefault="00123BAB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</w:tr>
      <w:tr w:rsidR="00123BAB" w:rsidRPr="001C77BF" w14:paraId="30AFAECB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9786" w14:textId="202AEBAE" w:rsidR="00123BAB" w:rsidRDefault="00123BAB" w:rsidP="00123BA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F99511" w14:textId="69AF6048" w:rsidR="00123BAB" w:rsidRPr="002E3150" w:rsidRDefault="00123BAB" w:rsidP="00123BA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JOHANN DAVID MOLINA VELARDE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9F85" w14:textId="1F4A9383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C6BD5" w14:textId="53E551BF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51.67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C542" w14:textId="34FE27F6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70FC" w14:textId="154FDC97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3EB3" w14:textId="33CE46A0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39FD" w14:textId="13605362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81.67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5409" w14:textId="1058545E" w:rsidR="00123BAB" w:rsidRDefault="00123BAB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3537272D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</w:t>
      </w:r>
      <w:r w:rsidR="00332E3A">
        <w:rPr>
          <w:rFonts w:asciiTheme="minorHAnsi" w:hAnsiTheme="minorHAnsi"/>
          <w:sz w:val="22"/>
          <w:szCs w:val="22"/>
        </w:rPr>
        <w:t xml:space="preserve"> solicitados en</w:t>
      </w:r>
      <w:r w:rsidR="004B6531" w:rsidRPr="00611F9C">
        <w:rPr>
          <w:rFonts w:asciiTheme="minorHAnsi" w:hAnsiTheme="minorHAnsi"/>
          <w:sz w:val="22"/>
          <w:szCs w:val="22"/>
        </w:rPr>
        <w:t xml:space="preserve">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52A02A56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A53283">
        <w:rPr>
          <w:rFonts w:asciiTheme="minorHAnsi" w:hAnsiTheme="minorHAnsi"/>
          <w:sz w:val="22"/>
          <w:szCs w:val="22"/>
        </w:rPr>
        <w:t>1</w:t>
      </w:r>
      <w:r w:rsidR="00741818">
        <w:rPr>
          <w:rFonts w:asciiTheme="minorHAnsi" w:hAnsiTheme="minorHAnsi"/>
          <w:sz w:val="22"/>
          <w:szCs w:val="22"/>
        </w:rPr>
        <w:t>8</w:t>
      </w:r>
      <w:bookmarkStart w:id="0" w:name="_GoBack"/>
      <w:bookmarkEnd w:id="0"/>
      <w:r w:rsidR="00A53283">
        <w:rPr>
          <w:rFonts w:asciiTheme="minorHAnsi" w:hAnsiTheme="minorHAnsi"/>
          <w:sz w:val="22"/>
          <w:szCs w:val="22"/>
        </w:rPr>
        <w:t xml:space="preserve"> </w:t>
      </w:r>
      <w:r w:rsidR="00AE0D77">
        <w:rPr>
          <w:rFonts w:asciiTheme="minorHAnsi" w:hAnsiTheme="minorHAnsi"/>
          <w:sz w:val="22"/>
          <w:szCs w:val="22"/>
        </w:rPr>
        <w:t xml:space="preserve">de </w:t>
      </w:r>
      <w:r w:rsidR="00CF58A2">
        <w:rPr>
          <w:rFonts w:asciiTheme="minorHAnsi" w:hAnsiTheme="minorHAnsi"/>
          <w:sz w:val="22"/>
          <w:szCs w:val="22"/>
        </w:rPr>
        <w:t>febrero de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32A89A84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 xml:space="preserve">COMITÉ </w:t>
      </w:r>
      <w:r w:rsidR="00CF58A2">
        <w:rPr>
          <w:rFonts w:asciiTheme="minorHAnsi" w:hAnsiTheme="minorHAnsi"/>
          <w:b/>
        </w:rPr>
        <w:t xml:space="preserve">EVALUADOR 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605A" w14:textId="77777777" w:rsidR="00CF58A2" w:rsidRDefault="00CF58A2" w:rsidP="00DA6BF3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  <w:p w14:paraId="3AC6B8C3" w14:textId="0632D8CC" w:rsidR="00920873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noProof/>
        <w:color w:val="000000" w:themeColor="text1"/>
        <w:sz w:val="16"/>
        <w:szCs w:val="16"/>
      </w:rPr>
    </w:pPr>
    <w:r w:rsidRPr="00DA6BF3">
      <w:rPr>
        <w:rFonts w:ascii="Arial" w:hAnsi="Arial" w:cs="Arial"/>
        <w:color w:val="000000" w:themeColor="text1"/>
        <w:sz w:val="16"/>
        <w:szCs w:val="16"/>
      </w:rPr>
      <w:t xml:space="preserve"> </w:t>
    </w:r>
    <w:r w:rsidR="00920873"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del </w:t>
    </w:r>
    <w:r>
      <w:rPr>
        <w:rFonts w:ascii="Arial" w:hAnsi="Arial" w:cs="Arial"/>
        <w:noProof/>
        <w:color w:val="000000" w:themeColor="text1"/>
        <w:sz w:val="16"/>
        <w:szCs w:val="16"/>
      </w:rPr>
      <w:t>Forlalecimieto de la Soberanía Nacional “</w:t>
    </w:r>
  </w:p>
  <w:p w14:paraId="41EB44F1" w14:textId="77777777" w:rsidR="00CF58A2" w:rsidRPr="00842605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0865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3BAB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3150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2E3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1818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57AD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3C48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3283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27300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CF58A2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08E0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4F4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58B70-CC04-41E8-AA5A-4515C66E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2021-12-17T01:42:00Z</cp:lastPrinted>
  <dcterms:created xsi:type="dcterms:W3CDTF">2022-02-19T03:51:00Z</dcterms:created>
  <dcterms:modified xsi:type="dcterms:W3CDTF">2022-02-19T03:51:00Z</dcterms:modified>
</cp:coreProperties>
</file>