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709"/>
        <w:gridCol w:w="709"/>
        <w:gridCol w:w="709"/>
        <w:gridCol w:w="992"/>
        <w:gridCol w:w="1035"/>
        <w:gridCol w:w="1233"/>
      </w:tblGrid>
      <w:tr w:rsidR="002E3150" w:rsidRPr="001C77BF" w14:paraId="24D60F0C" w14:textId="77777777" w:rsidTr="00F579B6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76104FCA" w:rsidR="002E3150" w:rsidRPr="001C77BF" w:rsidRDefault="002E3150" w:rsidP="00F579B6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6F0056">
              <w:rPr>
                <w:rFonts w:asciiTheme="minorHAnsi" w:hAnsiTheme="minorHAnsi"/>
                <w:b/>
              </w:rPr>
              <w:t>P</w:t>
            </w:r>
            <w:r w:rsidR="00FD44F4">
              <w:rPr>
                <w:rFonts w:asciiTheme="minorHAnsi" w:hAnsiTheme="minorHAnsi"/>
                <w:b/>
              </w:rPr>
              <w:t xml:space="preserve">ROCESO PR- </w:t>
            </w:r>
            <w:r w:rsidR="00CF58A2">
              <w:rPr>
                <w:rFonts w:asciiTheme="minorHAnsi" w:hAnsiTheme="minorHAnsi"/>
                <w:b/>
              </w:rPr>
              <w:t>PROF</w:t>
            </w:r>
            <w:r w:rsidR="00B264E7">
              <w:rPr>
                <w:rFonts w:asciiTheme="minorHAnsi" w:hAnsiTheme="minorHAnsi"/>
                <w:b/>
              </w:rPr>
              <w:t>ESIONAL</w:t>
            </w:r>
            <w:r w:rsidR="00CF58A2">
              <w:rPr>
                <w:rFonts w:asciiTheme="minorHAnsi" w:hAnsiTheme="minorHAnsi"/>
                <w:b/>
              </w:rPr>
              <w:t>- N.º 00</w:t>
            </w:r>
            <w:r w:rsidR="00B264E7">
              <w:rPr>
                <w:rFonts w:asciiTheme="minorHAnsi" w:hAnsiTheme="minorHAnsi"/>
                <w:b/>
              </w:rPr>
              <w:t>3</w:t>
            </w:r>
            <w:r w:rsidR="00CF58A2">
              <w:rPr>
                <w:rFonts w:asciiTheme="minorHAnsi" w:hAnsiTheme="minorHAnsi"/>
                <w:b/>
              </w:rPr>
              <w:t>-202</w:t>
            </w:r>
            <w:r w:rsidR="00F579B6">
              <w:rPr>
                <w:rFonts w:asciiTheme="minorHAnsi" w:hAnsiTheme="minorHAnsi"/>
                <w:b/>
              </w:rPr>
              <w:t>3</w:t>
            </w:r>
            <w:r w:rsidRPr="006F0056">
              <w:rPr>
                <w:rFonts w:asciiTheme="minorHAnsi" w:hAnsiTheme="minorHAnsi"/>
                <w:b/>
              </w:rPr>
              <w:t>-CONADIS</w:t>
            </w:r>
          </w:p>
        </w:tc>
      </w:tr>
      <w:tr w:rsidR="002E3150" w:rsidRPr="001C77BF" w14:paraId="56AAEE52" w14:textId="77777777" w:rsidTr="00F579B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7DD038FA" w14:textId="77777777" w:rsidTr="00F579B6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0D437B0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de: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479C5" w14:textId="4849D5CD" w:rsidR="002E3150" w:rsidRPr="00611F9C" w:rsidRDefault="002816E8" w:rsidP="00F579B6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FD44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PRACTICANTE </w:t>
            </w:r>
            <w:r w:rsidR="002E315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PROFESIONA</w:t>
            </w:r>
            <w:r w:rsidR="00F579B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L</w:t>
            </w:r>
          </w:p>
        </w:tc>
      </w:tr>
      <w:tr w:rsidR="002E3150" w:rsidRPr="001C77BF" w14:paraId="4B42CF96" w14:textId="77777777" w:rsidTr="00F579B6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2BC8ED91" w:rsidR="002E3150" w:rsidRPr="00611F9C" w:rsidRDefault="00F579B6" w:rsidP="002816E8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DIRECCIÓN DE POLÍTICAS E INVESTIGACIONES</w:t>
            </w:r>
            <w:r w:rsidR="002816E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bookmarkStart w:id="0" w:name="_GoBack"/>
            <w:bookmarkEnd w:id="0"/>
          </w:p>
        </w:tc>
      </w:tr>
      <w:tr w:rsidR="002E3150" w:rsidRPr="001C77BF" w14:paraId="4257EC10" w14:textId="77777777" w:rsidTr="00F579B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48F49454" w14:textId="77777777" w:rsidTr="00F579B6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3150" w:rsidRPr="001C77BF" w14:paraId="0F060A26" w14:textId="77777777" w:rsidTr="00F579B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61DE9298" w14:textId="77777777" w:rsidTr="00F579B6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2E3150" w:rsidRPr="00611F9C" w:rsidRDefault="002E3150" w:rsidP="002E3150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2E3150" w:rsidRPr="001C77BF" w14:paraId="257ADD5D" w14:textId="77777777" w:rsidTr="00F579B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19E091BB" w14:textId="77777777" w:rsidTr="00F579B6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6C1DAF6" w:rsidR="002E3150" w:rsidRPr="002B5491" w:rsidRDefault="00A53283" w:rsidP="00A5328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PUNTAJE DE LA EVAL. HOJA DE VIDA </w:t>
            </w:r>
            <w:r w:rsidR="002E3150"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2E3150" w:rsidRPr="001C77BF" w:rsidRDefault="002E3150" w:rsidP="002E3150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2E3150" w:rsidRPr="001C77BF" w14:paraId="43C8310F" w14:textId="77777777" w:rsidTr="00B264E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2E3150" w:rsidRPr="00C8664B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28514484" w:rsidR="002E3150" w:rsidRPr="002E3150" w:rsidRDefault="00C32FAC" w:rsidP="002E3150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SANCA ESPINOZA LEIDY ESTHEFANY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E53E" w14:textId="77777777" w:rsidR="00B264E7" w:rsidRDefault="00B264E7" w:rsidP="00F858C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16FAA782" w:rsidR="002E3150" w:rsidRPr="00F858C0" w:rsidRDefault="00123BAB" w:rsidP="00F858C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F858C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9125E" w14:textId="77777777" w:rsidR="00B264E7" w:rsidRDefault="00B264E7" w:rsidP="00F858C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1974C4A2" w:rsidR="002E3150" w:rsidRPr="00F858C0" w:rsidRDefault="00C32FAC" w:rsidP="00F858C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3BA" w14:textId="29A0410A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6D1E" w14:textId="479DD20C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FABB" w14:textId="2C1BAED0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139182BE" w:rsidR="002E3150" w:rsidRPr="00367F4C" w:rsidRDefault="00123BAB" w:rsidP="00C32FA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C32FAC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6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C32FAC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564E9071" w:rsidR="002E3150" w:rsidRPr="002F3469" w:rsidRDefault="002E3150" w:rsidP="00F579B6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  <w:tr w:rsidR="002A4E63" w:rsidRPr="001C77BF" w14:paraId="3380BBB4" w14:textId="77777777" w:rsidTr="00F579B6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2D75" w14:textId="6BC15FCB" w:rsidR="002A4E63" w:rsidRDefault="002A4E63" w:rsidP="002A4E6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DB499" w14:textId="1496681A" w:rsidR="002A4E63" w:rsidRPr="00F579B6" w:rsidRDefault="002A4E63" w:rsidP="002A4E63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CELI FALEN JUAN FERNANDO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A017" w14:textId="77777777" w:rsidR="002A4E63" w:rsidRDefault="002A4E63" w:rsidP="002A4E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2B263C48" w14:textId="45B17259" w:rsidR="002A4E63" w:rsidRPr="00F858C0" w:rsidRDefault="002A4E63" w:rsidP="002A4E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F858C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C5AE7" w14:textId="77777777" w:rsidR="002A4E63" w:rsidRDefault="002A4E63" w:rsidP="002A4E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74E362CE" w14:textId="5477FFB9" w:rsidR="002A4E63" w:rsidRPr="00F858C0" w:rsidRDefault="002A4E63" w:rsidP="002A4E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C62C9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53.33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7212" w14:textId="6E63F2C4" w:rsidR="002A4E63" w:rsidRDefault="002A4E63" w:rsidP="002A4E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F27B" w14:textId="0B654E5B" w:rsidR="002A4E63" w:rsidRDefault="002A4E63" w:rsidP="002A4E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3FA2" w14:textId="487BA3FE" w:rsidR="002A4E63" w:rsidRDefault="002A4E63" w:rsidP="002A4E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19B8" w14:textId="4B087718" w:rsidR="002A4E63" w:rsidRDefault="002A4E63" w:rsidP="002A4E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83.33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88F4" w14:textId="3A9D32AD" w:rsidR="002A4E63" w:rsidRDefault="002A4E63" w:rsidP="002A4E63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ACCESITARIO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5284BE49" w:rsidR="00AE0D77" w:rsidRPr="00C32FAC" w:rsidRDefault="00F858C0" w:rsidP="00AE0D77">
      <w:pPr>
        <w:ind w:right="-144"/>
        <w:jc w:val="both"/>
        <w:rPr>
          <w:rFonts w:asciiTheme="minorHAnsi" w:hAnsiTheme="minorHAnsi"/>
        </w:rPr>
      </w:pPr>
      <w:r w:rsidRPr="00C32FAC">
        <w:rPr>
          <w:rFonts w:asciiTheme="minorHAnsi" w:hAnsiTheme="minorHAnsi"/>
        </w:rPr>
        <w:t>L</w:t>
      </w:r>
      <w:r w:rsidR="004B6531" w:rsidRPr="00C32FAC">
        <w:rPr>
          <w:rFonts w:asciiTheme="minorHAnsi" w:hAnsiTheme="minorHAnsi"/>
        </w:rPr>
        <w:t>a Unidad de Recursos Humanos</w:t>
      </w:r>
      <w:r w:rsidRPr="00C32FAC">
        <w:rPr>
          <w:rFonts w:asciiTheme="minorHAnsi" w:hAnsiTheme="minorHAnsi"/>
        </w:rPr>
        <w:t xml:space="preserve"> se comunicará con el ganador dentro de los 5 días hábiles para la suscripción del convenio a través del correo electrónico indicado en la ficha de datos presentado en la convocatoria.</w:t>
      </w:r>
    </w:p>
    <w:p w14:paraId="6D907D5D" w14:textId="77777777" w:rsidR="00AE0D77" w:rsidRPr="00C32FAC" w:rsidRDefault="00AE0D77" w:rsidP="00AE0D77">
      <w:pPr>
        <w:ind w:right="-144"/>
        <w:jc w:val="both"/>
        <w:rPr>
          <w:rFonts w:asciiTheme="minorHAnsi" w:hAnsiTheme="minorHAnsi"/>
        </w:rPr>
      </w:pPr>
    </w:p>
    <w:p w14:paraId="58FE0435" w14:textId="77777777" w:rsidR="00AE0D77" w:rsidRPr="00C32FAC" w:rsidRDefault="00AE0D77" w:rsidP="00AE0D77">
      <w:pPr>
        <w:ind w:right="-144"/>
        <w:jc w:val="both"/>
        <w:rPr>
          <w:rFonts w:asciiTheme="minorHAnsi" w:hAnsiTheme="minorHAnsi"/>
        </w:rPr>
      </w:pPr>
    </w:p>
    <w:p w14:paraId="30E0DCFA" w14:textId="27A267D0" w:rsidR="002F3469" w:rsidRPr="00C32FAC" w:rsidRDefault="00786C00" w:rsidP="00AE0D77">
      <w:pPr>
        <w:ind w:right="-144"/>
        <w:jc w:val="both"/>
        <w:rPr>
          <w:rFonts w:asciiTheme="minorHAnsi" w:hAnsiTheme="minorHAnsi"/>
        </w:rPr>
      </w:pPr>
      <w:r w:rsidRPr="00C32FAC">
        <w:rPr>
          <w:rFonts w:asciiTheme="minorHAnsi" w:hAnsiTheme="minorHAnsi"/>
        </w:rPr>
        <w:t xml:space="preserve">Lima, </w:t>
      </w:r>
      <w:r w:rsidR="00C32FAC" w:rsidRPr="00C32FAC">
        <w:rPr>
          <w:rFonts w:asciiTheme="minorHAnsi" w:hAnsiTheme="minorHAnsi"/>
        </w:rPr>
        <w:t xml:space="preserve">04 de </w:t>
      </w:r>
      <w:proofErr w:type="gramStart"/>
      <w:r w:rsidR="00C32FAC" w:rsidRPr="00C32FAC">
        <w:rPr>
          <w:rFonts w:asciiTheme="minorHAnsi" w:hAnsiTheme="minorHAnsi"/>
        </w:rPr>
        <w:t>mayo</w:t>
      </w:r>
      <w:r w:rsidR="00F858C0" w:rsidRPr="00C32FAC">
        <w:rPr>
          <w:rFonts w:asciiTheme="minorHAnsi" w:hAnsiTheme="minorHAnsi"/>
        </w:rPr>
        <w:t xml:space="preserve">  de</w:t>
      </w:r>
      <w:proofErr w:type="gramEnd"/>
      <w:r w:rsidR="00F858C0" w:rsidRPr="00C32FAC">
        <w:rPr>
          <w:rFonts w:asciiTheme="minorHAnsi" w:hAnsiTheme="minorHAnsi"/>
        </w:rPr>
        <w:t xml:space="preserve"> 2023</w:t>
      </w:r>
      <w:r w:rsidR="00AE0D77" w:rsidRPr="00C32FAC">
        <w:rPr>
          <w:rFonts w:asciiTheme="minorHAnsi" w:hAnsiTheme="minorHAnsi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32A89A84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 xml:space="preserve">COMITÉ </w:t>
      </w:r>
      <w:r w:rsidR="00CF58A2">
        <w:rPr>
          <w:rFonts w:asciiTheme="minorHAnsi" w:hAnsiTheme="minorHAnsi"/>
          <w:b/>
        </w:rPr>
        <w:t xml:space="preserve">EVALUADOR 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7A7FC" w14:textId="77777777" w:rsidR="00233C05" w:rsidRDefault="00233C05">
      <w:r>
        <w:separator/>
      </w:r>
    </w:p>
  </w:endnote>
  <w:endnote w:type="continuationSeparator" w:id="0">
    <w:p w14:paraId="3D50A93E" w14:textId="77777777" w:rsidR="00233C05" w:rsidRDefault="0023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89A69" w14:textId="77777777" w:rsidR="00233C05" w:rsidRDefault="00233C05">
      <w:r>
        <w:separator/>
      </w:r>
    </w:p>
  </w:footnote>
  <w:footnote w:type="continuationSeparator" w:id="0">
    <w:p w14:paraId="5AB4DD5F" w14:textId="77777777" w:rsidR="00233C05" w:rsidRDefault="00233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D605A" w14:textId="77777777" w:rsidR="00CF58A2" w:rsidRDefault="00CF58A2" w:rsidP="00DA6BF3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  <w:p w14:paraId="3AC6B8C3" w14:textId="4CB8DB56" w:rsidR="00920873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noProof/>
        <w:color w:val="000000" w:themeColor="text1"/>
        <w:sz w:val="16"/>
        <w:szCs w:val="16"/>
      </w:rPr>
    </w:pPr>
    <w:r w:rsidRPr="00DA6BF3">
      <w:rPr>
        <w:rFonts w:ascii="Arial" w:hAnsi="Arial" w:cs="Arial"/>
        <w:color w:val="000000" w:themeColor="text1"/>
        <w:sz w:val="16"/>
        <w:szCs w:val="16"/>
      </w:rPr>
      <w:t xml:space="preserve"> </w:t>
    </w:r>
    <w:r w:rsidR="00920873"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F579B6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41EB44F1" w14:textId="77777777" w:rsidR="00CF58A2" w:rsidRPr="00842605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0865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3BAB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3C05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16E8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A4E63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3150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2E3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1818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57AD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3C48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3283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264E7"/>
    <w:rsid w:val="00B27300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2FAC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CF58A2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08E0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EF7A42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579B6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58C0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4F4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A3A3F-B32D-41DD-B341-B4C965A7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Daniel Donayre</cp:lastModifiedBy>
  <cp:revision>2</cp:revision>
  <cp:lastPrinted>2023-05-05T09:24:00Z</cp:lastPrinted>
  <dcterms:created xsi:type="dcterms:W3CDTF">2023-05-05T09:25:00Z</dcterms:created>
  <dcterms:modified xsi:type="dcterms:W3CDTF">2023-05-05T09:25:00Z</dcterms:modified>
</cp:coreProperties>
</file>