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13F5B54E" w:rsidR="001C61A8" w:rsidRPr="005E7671" w:rsidRDefault="00584705" w:rsidP="00DA6BF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5E767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845"/>
        <w:gridCol w:w="1182"/>
        <w:gridCol w:w="1511"/>
      </w:tblGrid>
      <w:tr w:rsidR="002E3150" w:rsidRPr="00F13695" w14:paraId="24D60F0C" w14:textId="77777777" w:rsidTr="007B6543">
        <w:trPr>
          <w:trHeight w:val="37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419" w14:textId="77777777" w:rsidR="007B6543" w:rsidRPr="007B6543" w:rsidRDefault="007B6543" w:rsidP="007B654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PROCESO DE CONVOCATORIA </w:t>
            </w:r>
          </w:p>
          <w:p w14:paraId="0E8F26F4" w14:textId="48399EAE" w:rsidR="002E3150" w:rsidRPr="00F13695" w:rsidRDefault="007B6543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PRÁCTICANTE PROFESIONAL </w:t>
            </w:r>
            <w:proofErr w:type="spellStart"/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proofErr w:type="spellEnd"/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00</w:t>
            </w:r>
            <w:r w:rsidR="006B16E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B6543">
              <w:rPr>
                <w:rFonts w:asciiTheme="minorHAnsi" w:hAnsiTheme="minorHAnsi" w:cstheme="minorHAnsi"/>
                <w:b/>
                <w:sz w:val="22"/>
                <w:szCs w:val="22"/>
              </w:rPr>
              <w:t>-2024-CONADIS</w:t>
            </w:r>
          </w:p>
        </w:tc>
      </w:tr>
      <w:tr w:rsidR="002E3150" w:rsidRPr="00F13695" w14:paraId="56AAEE52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7DD038FA" w14:textId="77777777" w:rsidTr="007B6543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4849D5CD" w:rsidR="002E3150" w:rsidRPr="00F13695" w:rsidRDefault="002816E8" w:rsidP="00F579B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2E3150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 w:rsidRPr="00F1369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F13695" w14:paraId="4B42CF96" w14:textId="77777777" w:rsidTr="007B6543">
        <w:trPr>
          <w:trHeight w:val="54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7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7A6371C2" w:rsidR="002E3150" w:rsidRPr="00F13695" w:rsidRDefault="006B16E8" w:rsidP="007B654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SUBDIRECCIÓN DE INVESTIGACIÓN, SEGUIMIENTO Y EVALUACIÓN EN DISCAPACIDAD DE LA DIRECCIÓN DE POLÍTICAS E INVESTIGACIONES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</w:tr>
      <w:tr w:rsidR="002E3150" w:rsidRPr="00F13695" w14:paraId="4257EC10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DA3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  <w:p w14:paraId="75A02B85" w14:textId="77777777" w:rsidR="00CF75D9" w:rsidRPr="00F13695" w:rsidRDefault="00CF75D9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48F49454" w14:textId="77777777" w:rsidTr="007B6543">
        <w:trPr>
          <w:trHeight w:val="315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  <w:t>RESULTADO FINAL</w:t>
            </w:r>
          </w:p>
        </w:tc>
      </w:tr>
      <w:tr w:rsidR="002E3150" w:rsidRPr="00F13695" w14:paraId="0F060A26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61DE9298" w14:textId="77777777" w:rsidTr="007B6543">
        <w:trPr>
          <w:trHeight w:val="630"/>
          <w:jc w:val="center"/>
        </w:trPr>
        <w:tc>
          <w:tcPr>
            <w:tcW w:w="9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19C1C122" w:rsidR="002E3150" w:rsidRPr="00F13695" w:rsidRDefault="002E3150" w:rsidP="005E7671">
            <w:pPr>
              <w:suppressAutoHyphens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 xml:space="preserve">De acuerdo a lo establecido en las </w:t>
            </w:r>
            <w:r w:rsidR="005E7671"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bases del proceso de selección y en consecuencia de los resultados del proceso</w:t>
            </w:r>
            <w:r w:rsidRPr="00F13695"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  <w:t>, se obtuvo el siguiente resultado final:</w:t>
            </w:r>
          </w:p>
        </w:tc>
      </w:tr>
      <w:tr w:rsidR="002E3150" w:rsidRPr="00F13695" w14:paraId="257ADD5D" w14:textId="77777777" w:rsidTr="007B6543">
        <w:trPr>
          <w:trHeight w:val="30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F13695" w:rsidRDefault="002E3150" w:rsidP="002E315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F13695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</w:p>
        </w:tc>
      </w:tr>
      <w:tr w:rsidR="002E3150" w:rsidRPr="00F13695" w14:paraId="19E091BB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4041C7" w:rsidRDefault="00A53283" w:rsidP="00A5328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PUNTAJE DE LA EVAL. HOJA DE VIDA </w:t>
            </w:r>
            <w:r w:rsidR="002E3150"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DEP. CALIF. (4% a 20%)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BONF. (**)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DIS. (15%)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4041C7" w:rsidRDefault="002E3150" w:rsidP="002E315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>PUNTAJE</w:t>
            </w: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br/>
              <w:t>FINAL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4041C7" w:rsidRDefault="002E3150" w:rsidP="002E3150">
            <w:pPr>
              <w:suppressAutoHyphens w:val="0"/>
              <w:ind w:right="-69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val="es-PE" w:eastAsia="es-PE"/>
              </w:rPr>
              <w:t xml:space="preserve">RESULTADO </w:t>
            </w:r>
          </w:p>
        </w:tc>
      </w:tr>
      <w:tr w:rsidR="00201C7D" w:rsidRPr="00F13695" w14:paraId="43C8310F" w14:textId="77777777" w:rsidTr="007B6543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01C7D" w:rsidRPr="006B16E8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C54DBB9" w:rsidR="00201C7D" w:rsidRPr="006B16E8" w:rsidRDefault="006B16E8" w:rsidP="00201C7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Díaz Verastegui </w:t>
            </w:r>
            <w:proofErr w:type="spellStart"/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Roxeth</w:t>
            </w:r>
            <w:proofErr w:type="spellEnd"/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 xml:space="preserve"> </w:t>
            </w:r>
            <w:proofErr w:type="spellStart"/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s-PE" w:eastAsia="es-PE"/>
              </w:rPr>
              <w:t>Raquell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718" w14:textId="20F5FBAB" w:rsidR="00201C7D" w:rsidRPr="001758A1" w:rsidRDefault="007B6543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30</w:t>
            </w:r>
            <w:r w:rsidR="00806D16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A1B51" w14:textId="77659EAF" w:rsidR="00201C7D" w:rsidRPr="001758A1" w:rsidRDefault="006B16E8" w:rsidP="007B654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54.33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3BA" w14:textId="073226EF" w:rsidR="00201C7D" w:rsidRPr="001758A1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D1E" w14:textId="479DD20C" w:rsidR="00201C7D" w:rsidRPr="001758A1" w:rsidRDefault="00201C7D" w:rsidP="00201C7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ABB" w14:textId="5A8DEF5A" w:rsidR="00201C7D" w:rsidRPr="001758A1" w:rsidRDefault="00635D76" w:rsidP="007B6543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7B654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A7613AC" w:rsidR="00201C7D" w:rsidRPr="001758A1" w:rsidRDefault="0065716D" w:rsidP="0010437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84.33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7E1B362" w:rsidR="00201C7D" w:rsidRPr="001758A1" w:rsidRDefault="00635D76" w:rsidP="00635D76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</w:t>
            </w:r>
            <w:r w:rsidR="00104374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4838DE" w:rsidRPr="001758A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6B16E8" w:rsidRPr="00F13695" w14:paraId="3380BBB4" w14:textId="77777777" w:rsidTr="00F45A3C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D75" w14:textId="6BC15FCB" w:rsidR="006B16E8" w:rsidRPr="004041C7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</w:pPr>
            <w:r w:rsidRPr="004041C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DB499" w14:textId="75AF5795" w:rsidR="006B16E8" w:rsidRPr="007B6543" w:rsidRDefault="006B16E8" w:rsidP="006B16E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s-PE" w:eastAsia="es-PE"/>
              </w:rPr>
              <w:t>Palma Encarnación Brenda Carolina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C48" w14:textId="78AB680D" w:rsidR="006B16E8" w:rsidRPr="004041C7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362CE" w14:textId="2FDD00E0" w:rsidR="006B16E8" w:rsidRPr="004041C7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932" w14:textId="77777777" w:rsid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2527212" w14:textId="3A869B44" w:rsidR="006B16E8" w:rsidRP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C40" w14:textId="77777777" w:rsid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FEEF27B" w14:textId="570DAFC6" w:rsidR="006B16E8" w:rsidRP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C1F" w14:textId="77777777" w:rsid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CD93FA2" w14:textId="403E830F" w:rsidR="006B16E8" w:rsidRPr="006B16E8" w:rsidRDefault="006B16E8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B16E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19B8" w14:textId="31CF747F" w:rsidR="006B16E8" w:rsidRPr="004041C7" w:rsidRDefault="0065716D" w:rsidP="006B16E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84.00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F4" w14:textId="7F0B5151" w:rsidR="006B16E8" w:rsidRPr="004041C7" w:rsidRDefault="006B16E8" w:rsidP="006B16E8">
            <w:pPr>
              <w:suppressAutoHyphens w:val="0"/>
              <w:ind w:right="-69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ACCESITARIA </w:t>
            </w:r>
          </w:p>
        </w:tc>
      </w:tr>
    </w:tbl>
    <w:p w14:paraId="4009C864" w14:textId="77777777" w:rsidR="00611F9C" w:rsidRPr="00F13695" w:rsidRDefault="00611F9C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B2C986D" w14:textId="17D0D643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</w:t>
      </w:r>
      <w:r w:rsidR="007B2004" w:rsidRPr="00F13695">
        <w:rPr>
          <w:rFonts w:asciiTheme="minorHAnsi" w:hAnsiTheme="minorHAnsi" w:cstheme="minorHAnsi"/>
          <w:sz w:val="22"/>
          <w:szCs w:val="22"/>
        </w:rPr>
        <w:t>) Al</w:t>
      </w:r>
      <w:r w:rsidRPr="00F13695">
        <w:rPr>
          <w:rFonts w:asciiTheme="minorHAnsi" w:hAnsiTheme="minorHAnsi" w:cs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F13695">
        <w:rPr>
          <w:rFonts w:asciiTheme="minorHAnsi" w:hAnsiTheme="minorHAnsi" w:cstheme="minorHAnsi"/>
          <w:sz w:val="22"/>
          <w:szCs w:val="22"/>
        </w:rPr>
        <w:t>fuerzas armadas</w:t>
      </w:r>
      <w:r w:rsidRPr="00F13695">
        <w:rPr>
          <w:rFonts w:asciiTheme="minorHAnsi" w:hAnsiTheme="minorHAnsi" w:cstheme="minorHAnsi"/>
          <w:sz w:val="22"/>
          <w:szCs w:val="22"/>
        </w:rPr>
        <w:t>.</w:t>
      </w:r>
    </w:p>
    <w:p w14:paraId="08E06724" w14:textId="6EA52190" w:rsidR="004B6531" w:rsidRPr="00F13695" w:rsidRDefault="004B6531" w:rsidP="009322D3">
      <w:pPr>
        <w:ind w:left="426" w:right="-144" w:hanging="426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F13695" w:rsidRDefault="008F690C" w:rsidP="004B6531">
      <w:pPr>
        <w:ind w:right="-1136"/>
        <w:jc w:val="both"/>
        <w:rPr>
          <w:rFonts w:asciiTheme="minorHAnsi" w:hAnsiTheme="minorHAnsi" w:cstheme="minorHAnsi"/>
          <w:sz w:val="22"/>
          <w:szCs w:val="22"/>
        </w:rPr>
      </w:pPr>
    </w:p>
    <w:p w14:paraId="5DE34025" w14:textId="19E6AFD1" w:rsidR="00AE0D77" w:rsidRPr="00F13695" w:rsidRDefault="00F858C0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>L</w:t>
      </w:r>
      <w:r w:rsidR="004B6531" w:rsidRPr="00F13695">
        <w:rPr>
          <w:rFonts w:asciiTheme="minorHAnsi" w:hAnsiTheme="minorHAnsi" w:cstheme="minorHAnsi"/>
          <w:sz w:val="22"/>
          <w:szCs w:val="22"/>
        </w:rPr>
        <w:t>a Unidad de Recursos Humanos</w:t>
      </w:r>
      <w:r w:rsidRPr="00F13695">
        <w:rPr>
          <w:rFonts w:asciiTheme="minorHAnsi" w:hAnsiTheme="minorHAnsi" w:cstheme="minorHAnsi"/>
          <w:sz w:val="22"/>
          <w:szCs w:val="22"/>
        </w:rPr>
        <w:t xml:space="preserve"> se comunicará con </w:t>
      </w:r>
      <w:r w:rsidR="00635D76">
        <w:rPr>
          <w:rFonts w:asciiTheme="minorHAnsi" w:hAnsiTheme="minorHAnsi" w:cstheme="minorHAnsi"/>
          <w:sz w:val="22"/>
          <w:szCs w:val="22"/>
        </w:rPr>
        <w:t>la</w:t>
      </w:r>
      <w:r w:rsidRPr="00F13695">
        <w:rPr>
          <w:rFonts w:asciiTheme="minorHAnsi" w:hAnsiTheme="minorHAnsi" w:cstheme="minorHAnsi"/>
          <w:sz w:val="22"/>
          <w:szCs w:val="22"/>
        </w:rPr>
        <w:t xml:space="preserve"> ganador</w:t>
      </w:r>
      <w:r w:rsidR="00635D76">
        <w:rPr>
          <w:rFonts w:asciiTheme="minorHAnsi" w:hAnsiTheme="minorHAnsi" w:cstheme="minorHAnsi"/>
          <w:sz w:val="22"/>
          <w:szCs w:val="22"/>
        </w:rPr>
        <w:t>a</w:t>
      </w:r>
      <w:r w:rsidRPr="00F13695">
        <w:rPr>
          <w:rFonts w:asciiTheme="minorHAnsi" w:hAnsiTheme="minorHAnsi" w:cstheme="minorHAnsi"/>
          <w:sz w:val="22"/>
          <w:szCs w:val="22"/>
        </w:rPr>
        <w:t xml:space="preserve"> dentro de los 5 días hábiles para la suscripción del convenio a través del correo electrónico indicado en la ficha de datos presentado en la convocatoria.</w:t>
      </w:r>
    </w:p>
    <w:p w14:paraId="6D907D5D" w14:textId="77777777" w:rsidR="00AE0D77" w:rsidRPr="00F13695" w:rsidRDefault="00AE0D77" w:rsidP="00AE0D77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0FF541CC" w14:textId="470CE6B4" w:rsidR="007B6543" w:rsidRDefault="00786C00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F13695">
        <w:rPr>
          <w:rFonts w:asciiTheme="minorHAnsi" w:hAnsiTheme="minorHAnsi" w:cstheme="minorHAnsi"/>
          <w:sz w:val="22"/>
          <w:szCs w:val="22"/>
        </w:rPr>
        <w:t xml:space="preserve">Lima, </w:t>
      </w:r>
      <w:r w:rsidR="006B16E8">
        <w:rPr>
          <w:rFonts w:asciiTheme="minorHAnsi" w:hAnsiTheme="minorHAnsi" w:cstheme="minorHAnsi"/>
          <w:sz w:val="22"/>
          <w:szCs w:val="22"/>
        </w:rPr>
        <w:t>14</w:t>
      </w:r>
      <w:r w:rsidR="007B6543">
        <w:rPr>
          <w:rFonts w:asciiTheme="minorHAnsi" w:hAnsiTheme="minorHAnsi" w:cstheme="minorHAnsi"/>
          <w:sz w:val="22"/>
          <w:szCs w:val="22"/>
        </w:rPr>
        <w:t xml:space="preserve"> de febrero de 2024. </w:t>
      </w:r>
    </w:p>
    <w:p w14:paraId="7CF70E0D" w14:textId="77777777" w:rsidR="007B6543" w:rsidRDefault="007B6543" w:rsidP="007B6543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14:paraId="75BC7EFF" w14:textId="40DD53A6" w:rsidR="00FD74E3" w:rsidRPr="007B6543" w:rsidRDefault="007B6543" w:rsidP="007B6543">
      <w:pPr>
        <w:ind w:right="-14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B6543">
        <w:rPr>
          <w:rFonts w:asciiTheme="minorHAnsi" w:hAnsiTheme="minorHAnsi" w:cstheme="minorHAnsi"/>
          <w:b/>
          <w:sz w:val="22"/>
          <w:szCs w:val="22"/>
        </w:rPr>
        <w:t>COM</w:t>
      </w:r>
      <w:r w:rsidR="002F3469" w:rsidRPr="007B6543">
        <w:rPr>
          <w:rFonts w:asciiTheme="minorHAnsi" w:hAnsiTheme="minorHAnsi" w:cstheme="minorHAnsi"/>
          <w:b/>
          <w:sz w:val="22"/>
          <w:szCs w:val="22"/>
        </w:rPr>
        <w:t xml:space="preserve">ITÉ </w:t>
      </w:r>
      <w:r w:rsidR="00CF58A2" w:rsidRPr="007B6543">
        <w:rPr>
          <w:rFonts w:asciiTheme="minorHAnsi" w:hAnsiTheme="minorHAnsi" w:cstheme="minorHAnsi"/>
          <w:b/>
          <w:sz w:val="22"/>
          <w:szCs w:val="22"/>
        </w:rPr>
        <w:t xml:space="preserve">EVALUADOR </w:t>
      </w:r>
    </w:p>
    <w:sectPr w:rsidR="00FD74E3" w:rsidRPr="007B654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C778" w14:textId="77777777" w:rsidR="007934DC" w:rsidRDefault="007934DC">
      <w:r>
        <w:separator/>
      </w:r>
    </w:p>
  </w:endnote>
  <w:endnote w:type="continuationSeparator" w:id="0">
    <w:p w14:paraId="71333F9E" w14:textId="77777777" w:rsidR="007934DC" w:rsidRDefault="0079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7E8A" w14:textId="77777777" w:rsidR="007934DC" w:rsidRDefault="007934DC">
      <w:r>
        <w:separator/>
      </w:r>
    </w:p>
  </w:footnote>
  <w:footnote w:type="continuationSeparator" w:id="0">
    <w:p w14:paraId="5B82447C" w14:textId="77777777" w:rsidR="007934DC" w:rsidRDefault="0079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41EB44F1" w14:textId="5A61F98F" w:rsidR="00CF58A2" w:rsidRPr="00842605" w:rsidRDefault="007B6543" w:rsidP="007B654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  <w:r w:rsidRPr="007B6543">
      <w:rPr>
        <w:rFonts w:ascii="Arial" w:hAnsi="Arial" w:cs="Arial"/>
        <w:color w:val="000000" w:themeColor="text1"/>
        <w:sz w:val="16"/>
        <w:szCs w:val="16"/>
      </w:rPr>
      <w:t>“Año del Bicentenario, de la consolidación de nuestra Independencia, y de la conmemoración de las heroicas batallas de Junín y Ayacucho”,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3287104">
    <w:abstractNumId w:val="4"/>
  </w:num>
  <w:num w:numId="2" w16cid:durableId="1926914477">
    <w:abstractNumId w:val="6"/>
  </w:num>
  <w:num w:numId="3" w16cid:durableId="286357819">
    <w:abstractNumId w:val="2"/>
  </w:num>
  <w:num w:numId="4" w16cid:durableId="1165584333">
    <w:abstractNumId w:val="14"/>
  </w:num>
  <w:num w:numId="5" w16cid:durableId="1365256025">
    <w:abstractNumId w:val="23"/>
  </w:num>
  <w:num w:numId="6" w16cid:durableId="985470492">
    <w:abstractNumId w:val="8"/>
  </w:num>
  <w:num w:numId="7" w16cid:durableId="1255165508">
    <w:abstractNumId w:val="19"/>
  </w:num>
  <w:num w:numId="8" w16cid:durableId="1328433971">
    <w:abstractNumId w:val="3"/>
  </w:num>
  <w:num w:numId="9" w16cid:durableId="1803377847">
    <w:abstractNumId w:val="11"/>
  </w:num>
  <w:num w:numId="10" w16cid:durableId="1723097421">
    <w:abstractNumId w:val="25"/>
  </w:num>
  <w:num w:numId="11" w16cid:durableId="1892840975">
    <w:abstractNumId w:val="12"/>
  </w:num>
  <w:num w:numId="12" w16cid:durableId="2089762781">
    <w:abstractNumId w:val="24"/>
  </w:num>
  <w:num w:numId="13" w16cid:durableId="1721707245">
    <w:abstractNumId w:val="22"/>
  </w:num>
  <w:num w:numId="14" w16cid:durableId="2066560286">
    <w:abstractNumId w:val="20"/>
  </w:num>
  <w:num w:numId="15" w16cid:durableId="1903562882">
    <w:abstractNumId w:val="28"/>
  </w:num>
  <w:num w:numId="16" w16cid:durableId="295911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7935376">
    <w:abstractNumId w:val="31"/>
  </w:num>
  <w:num w:numId="18" w16cid:durableId="1873565886">
    <w:abstractNumId w:val="16"/>
  </w:num>
  <w:num w:numId="19" w16cid:durableId="917793042">
    <w:abstractNumId w:val="21"/>
  </w:num>
  <w:num w:numId="20" w16cid:durableId="264115095">
    <w:abstractNumId w:val="9"/>
  </w:num>
  <w:num w:numId="21" w16cid:durableId="4967253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9152042">
    <w:abstractNumId w:val="29"/>
  </w:num>
  <w:num w:numId="23" w16cid:durableId="2057777251">
    <w:abstractNumId w:val="7"/>
  </w:num>
  <w:num w:numId="24" w16cid:durableId="2135825219">
    <w:abstractNumId w:val="15"/>
  </w:num>
  <w:num w:numId="25" w16cid:durableId="367336112">
    <w:abstractNumId w:val="18"/>
  </w:num>
  <w:num w:numId="26" w16cid:durableId="1046223510">
    <w:abstractNumId w:val="27"/>
  </w:num>
  <w:num w:numId="27" w16cid:durableId="2145808591">
    <w:abstractNumId w:val="13"/>
  </w:num>
  <w:num w:numId="28" w16cid:durableId="1035882729">
    <w:abstractNumId w:val="1"/>
  </w:num>
  <w:num w:numId="29" w16cid:durableId="1904023992">
    <w:abstractNumId w:val="10"/>
  </w:num>
  <w:num w:numId="30" w16cid:durableId="1348488046">
    <w:abstractNumId w:val="17"/>
  </w:num>
  <w:num w:numId="31" w16cid:durableId="679355570">
    <w:abstractNumId w:val="26"/>
  </w:num>
  <w:num w:numId="32" w16cid:durableId="7728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6C15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2A1C"/>
    <w:rsid w:val="00103981"/>
    <w:rsid w:val="0010408F"/>
    <w:rsid w:val="00104374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58A1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55C5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1C7D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3C05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A4E63"/>
    <w:rsid w:val="002B013D"/>
    <w:rsid w:val="002B25C2"/>
    <w:rsid w:val="002B5102"/>
    <w:rsid w:val="002B5491"/>
    <w:rsid w:val="002B5529"/>
    <w:rsid w:val="002B58BB"/>
    <w:rsid w:val="002B5CE9"/>
    <w:rsid w:val="002B7F6A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1C7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838DE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E583C"/>
    <w:rsid w:val="005E7671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D76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5716D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6E8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247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4DC"/>
    <w:rsid w:val="00793671"/>
    <w:rsid w:val="007A14B8"/>
    <w:rsid w:val="007A3152"/>
    <w:rsid w:val="007A73FD"/>
    <w:rsid w:val="007B1930"/>
    <w:rsid w:val="007B2004"/>
    <w:rsid w:val="007B4A33"/>
    <w:rsid w:val="007B5BB6"/>
    <w:rsid w:val="007B6543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6D16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29A1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64E7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2FAC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2B80"/>
    <w:rsid w:val="00CF5217"/>
    <w:rsid w:val="00CF57AA"/>
    <w:rsid w:val="00CF58A2"/>
    <w:rsid w:val="00CF75D9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5FD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CE0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7F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4601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3695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F2E0-2253-443D-BB2D-65E055B8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2023-12-01T03:00:00Z</cp:lastPrinted>
  <dcterms:created xsi:type="dcterms:W3CDTF">2024-02-19T16:39:00Z</dcterms:created>
  <dcterms:modified xsi:type="dcterms:W3CDTF">2024-02-19T16:39:00Z</dcterms:modified>
</cp:coreProperties>
</file>