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992"/>
        <w:gridCol w:w="1035"/>
        <w:gridCol w:w="1233"/>
      </w:tblGrid>
      <w:tr w:rsidR="002E3150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7209D3D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6F0056">
              <w:rPr>
                <w:rFonts w:asciiTheme="minorHAnsi" w:hAnsiTheme="minorHAnsi"/>
                <w:b/>
              </w:rPr>
              <w:t>PROCESO PR- PREPROF- N.º 001-2021-CONADIS</w:t>
            </w:r>
          </w:p>
        </w:tc>
      </w:tr>
      <w:tr w:rsidR="002E3150" w:rsidRPr="001C77BF" w14:paraId="56AAEE52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7DD038FA" w14:textId="77777777" w:rsidTr="00A53283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7B4299E1" w:rsidR="002E3150" w:rsidRPr="00611F9C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PRACTICANTE PREPROFESIONAL </w:t>
            </w:r>
          </w:p>
        </w:tc>
      </w:tr>
      <w:tr w:rsidR="002E3150" w:rsidRPr="001C77BF" w14:paraId="4B42CF96" w14:textId="77777777" w:rsidTr="00A53283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4944D0E8" w:rsidR="002E3150" w:rsidRPr="00611F9C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SECRETARIA GENERAL </w:t>
            </w:r>
          </w:p>
        </w:tc>
      </w:tr>
      <w:tr w:rsidR="002E3150" w:rsidRPr="001C77BF" w14:paraId="4257EC10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3150" w:rsidRPr="001C77BF" w14:paraId="0F060A26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2E3150" w:rsidRPr="00611F9C" w:rsidRDefault="002E3150" w:rsidP="002E3150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2E3150" w:rsidRPr="001C77BF" w14:paraId="257ADD5D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19E091BB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2B5491" w:rsidRDefault="00A53283" w:rsidP="00A5328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PUNTAJE DE LA EVAL. HOJA DE VIDA </w:t>
            </w:r>
            <w:r w:rsidR="002E3150"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1C77BF" w:rsidRDefault="002E3150" w:rsidP="002E3150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2E3150" w:rsidRPr="001C77BF" w14:paraId="43C8310F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2E3150" w:rsidRPr="00C8664B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57DB8F72" w:rsidR="002E3150" w:rsidRPr="002E3150" w:rsidRDefault="002E3150" w:rsidP="002E315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2E3150">
              <w:rPr>
                <w:rFonts w:asciiTheme="minorHAnsi" w:hAnsiTheme="minorHAnsi" w:cs="Arial"/>
                <w:sz w:val="20"/>
                <w:szCs w:val="20"/>
              </w:rPr>
              <w:t>QUINTERO URBAY JOSE LUIS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322" w14:textId="77777777" w:rsidR="002E3150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2A22FF19" w:rsidR="002E3150" w:rsidRPr="00E12E3C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7D1FC" w14:textId="77777777" w:rsidR="002E3150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37090061" w:rsidR="002E3150" w:rsidRPr="00E12E3C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E3150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2E3150" w:rsidRPr="00367F4C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E3150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2E3150" w:rsidRPr="00367F4C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E3150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2E3150" w:rsidRPr="00367F4C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006DF98" w:rsidR="002E3150" w:rsidRPr="00367F4C" w:rsidRDefault="002E3150" w:rsidP="002E315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80.67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3D30CCD1" w:rsidR="002E3150" w:rsidRPr="002F3469" w:rsidRDefault="002E3150" w:rsidP="002E315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  <w:tr w:rsidR="002E3150" w:rsidRPr="001C77BF" w14:paraId="0FDB2223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555F" w14:textId="64B9540E" w:rsidR="002E3150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4085B" w14:textId="0694795B" w:rsidR="002E3150" w:rsidRPr="002E3150" w:rsidRDefault="002E3150" w:rsidP="002E315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2E3150">
              <w:rPr>
                <w:rFonts w:asciiTheme="minorHAnsi" w:hAnsiTheme="minorHAnsi" w:cs="Arial"/>
                <w:sz w:val="20"/>
                <w:szCs w:val="20"/>
              </w:rPr>
              <w:t>HUAMAN CRUZ JEANET ELVIRA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7971" w14:textId="77777777" w:rsidR="002E3150" w:rsidRDefault="002E3150" w:rsidP="002E315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BFF0A05" w14:textId="3AB9C3CA" w:rsidR="002E3150" w:rsidRDefault="00A53283" w:rsidP="002E315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</w:t>
            </w:r>
            <w:r w:rsidR="002E315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  <w:p w14:paraId="41818C29" w14:textId="77777777" w:rsidR="002E3150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1A8D7" w14:textId="77777777" w:rsidR="002E3150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21EAD989" w14:textId="3DA7366B" w:rsidR="002E3150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0A18" w14:textId="77777777" w:rsidR="002E3150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9A8320A" w14:textId="4170FADC" w:rsidR="002E3150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8FFB" w14:textId="77777777" w:rsidR="002E3150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494783B" w14:textId="152463A8" w:rsidR="002E3150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E4D8" w14:textId="77777777" w:rsidR="002E3150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ED55E07" w14:textId="6CCB10E0" w:rsidR="002E3150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1047" w14:textId="0CAC64EB" w:rsidR="002E3150" w:rsidRDefault="002E3150" w:rsidP="002E315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80.00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568D" w14:textId="2D27DC63" w:rsidR="002E3150" w:rsidRDefault="00332E3A" w:rsidP="002E315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</w:tr>
      <w:tr w:rsidR="002E3150" w:rsidRPr="001C77BF" w14:paraId="259C8E54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F0AA" w14:textId="34DA97E5" w:rsidR="002E3150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18E17" w14:textId="681D8F94" w:rsidR="002E3150" w:rsidRPr="002E3150" w:rsidRDefault="002E3150" w:rsidP="002E315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2E3150">
              <w:rPr>
                <w:rFonts w:asciiTheme="minorHAnsi" w:hAnsiTheme="minorHAnsi" w:cs="Arial"/>
                <w:sz w:val="20"/>
                <w:szCs w:val="20"/>
              </w:rPr>
              <w:t>NEVADO CABEZA EVELYN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C455" w14:textId="77777777" w:rsidR="002E3150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7B24C425" w14:textId="0398FAF2" w:rsidR="002E3150" w:rsidRDefault="00A53283" w:rsidP="00A53283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</w:t>
            </w:r>
            <w:r w:rsidR="002E315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2DA61" w14:textId="77777777" w:rsidR="002E3150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C85BDB2" w14:textId="6F60628D" w:rsidR="002E3150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320D" w14:textId="7EAFB97A" w:rsidR="002E3150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E63FBA"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4B6F" w14:textId="72D15F8C" w:rsidR="002E3150" w:rsidRDefault="00A53283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…...</w:t>
            </w:r>
          </w:p>
          <w:p w14:paraId="2B4BF524" w14:textId="77777777" w:rsidR="00A53283" w:rsidRDefault="00A53283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2672" w14:textId="366B7967" w:rsidR="002E3150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E63FBA">
              <w:t>…..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9803" w14:textId="4CA84331" w:rsidR="002E3150" w:rsidRDefault="002E3150" w:rsidP="002E315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80.00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988F" w14:textId="6D3E900A" w:rsidR="002E3150" w:rsidRDefault="00332E3A" w:rsidP="002E315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------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3537272D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</w:t>
      </w:r>
      <w:r w:rsidR="00332E3A">
        <w:rPr>
          <w:rFonts w:asciiTheme="minorHAnsi" w:hAnsiTheme="minorHAnsi"/>
          <w:sz w:val="22"/>
          <w:szCs w:val="22"/>
        </w:rPr>
        <w:t xml:space="preserve"> solicitados en</w:t>
      </w:r>
      <w:r w:rsidR="004B6531" w:rsidRPr="00611F9C">
        <w:rPr>
          <w:rFonts w:asciiTheme="minorHAnsi" w:hAnsiTheme="minorHAnsi"/>
          <w:sz w:val="22"/>
          <w:szCs w:val="22"/>
        </w:rPr>
        <w:t xml:space="preserve">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40B3CD69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A53283">
        <w:rPr>
          <w:rFonts w:asciiTheme="minorHAnsi" w:hAnsiTheme="minorHAnsi"/>
          <w:sz w:val="22"/>
          <w:szCs w:val="22"/>
        </w:rPr>
        <w:t xml:space="preserve">16 </w:t>
      </w:r>
      <w:r w:rsidR="00AE0D77">
        <w:rPr>
          <w:rFonts w:asciiTheme="minorHAnsi" w:hAnsiTheme="minorHAnsi"/>
          <w:sz w:val="22"/>
          <w:szCs w:val="22"/>
        </w:rPr>
        <w:t xml:space="preserve">de </w:t>
      </w:r>
      <w:r w:rsidR="00A53283">
        <w:rPr>
          <w:rFonts w:asciiTheme="minorHAnsi" w:hAnsiTheme="minorHAnsi"/>
          <w:sz w:val="22"/>
          <w:szCs w:val="22"/>
        </w:rPr>
        <w:t xml:space="preserve">diciembre </w:t>
      </w:r>
      <w:bookmarkStart w:id="0" w:name="_GoBack"/>
      <w:bookmarkEnd w:id="0"/>
      <w:r w:rsidR="00AE0D77">
        <w:rPr>
          <w:rFonts w:asciiTheme="minorHAnsi" w:hAnsiTheme="minorHAnsi"/>
          <w:sz w:val="22"/>
          <w:szCs w:val="22"/>
        </w:rPr>
        <w:t>de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BBDB6-F3DC-47D0-9352-45D40A18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2021-12-17T01:42:00Z</cp:lastPrinted>
  <dcterms:created xsi:type="dcterms:W3CDTF">2021-12-17T01:45:00Z</dcterms:created>
  <dcterms:modified xsi:type="dcterms:W3CDTF">2021-12-17T01:45:00Z</dcterms:modified>
</cp:coreProperties>
</file>