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5D4AA80A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4944CD31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3172F4C1" w14:textId="6315E787" w:rsidR="00394B17" w:rsidRPr="00C81ED9" w:rsidRDefault="00E7046E" w:rsidP="00C81ED9">
      <w:pPr>
        <w:jc w:val="center"/>
        <w:rPr>
          <w:rFonts w:ascii="Arial" w:hAnsi="Arial" w:cs="Arial"/>
          <w:b/>
        </w:rPr>
      </w:pPr>
      <w:r w:rsidRPr="00C81ED9">
        <w:rPr>
          <w:rFonts w:ascii="Arial" w:hAnsi="Arial" w:cs="Arial"/>
          <w:b/>
        </w:rPr>
        <w:t>COMUNICADO</w:t>
      </w:r>
    </w:p>
    <w:p w14:paraId="16921088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6179C2AC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57CE54CF" w14:textId="082C200C" w:rsidR="00BE2337" w:rsidRDefault="009E561E" w:rsidP="008F2B8A">
      <w:pPr>
        <w:pStyle w:val="Sinespaciado"/>
        <w:jc w:val="center"/>
        <w:rPr>
          <w:rFonts w:ascii="Arial" w:hAnsi="Arial" w:cs="Arial"/>
          <w:b/>
          <w:lang w:val="es-PE"/>
        </w:rPr>
      </w:pPr>
      <w:r w:rsidRPr="008F2B8A">
        <w:rPr>
          <w:rFonts w:ascii="Arial" w:hAnsi="Arial" w:cs="Arial"/>
          <w:b/>
          <w:sz w:val="24"/>
          <w:szCs w:val="24"/>
          <w:lang w:val="es-PE"/>
        </w:rPr>
        <w:t xml:space="preserve">PROCESO </w:t>
      </w:r>
      <w:r w:rsidR="008F2B8A">
        <w:rPr>
          <w:rFonts w:ascii="Arial" w:hAnsi="Arial" w:cs="Arial"/>
          <w:b/>
          <w:sz w:val="24"/>
          <w:szCs w:val="24"/>
          <w:lang w:val="es-PE"/>
        </w:rPr>
        <w:t xml:space="preserve">CAS </w:t>
      </w:r>
      <w:r w:rsidR="0005093E">
        <w:rPr>
          <w:rFonts w:ascii="Arial" w:hAnsi="Arial" w:cs="Arial"/>
          <w:b/>
          <w:lang w:val="es-PE"/>
        </w:rPr>
        <w:t>N°</w:t>
      </w:r>
      <w:r w:rsidR="00493AFF">
        <w:rPr>
          <w:rFonts w:ascii="Arial" w:hAnsi="Arial" w:cs="Arial"/>
          <w:b/>
          <w:lang w:val="es-PE"/>
        </w:rPr>
        <w:t>1</w:t>
      </w:r>
      <w:r w:rsidR="006D75A5">
        <w:rPr>
          <w:rFonts w:ascii="Arial" w:hAnsi="Arial" w:cs="Arial"/>
          <w:b/>
          <w:lang w:val="es-PE"/>
        </w:rPr>
        <w:t>77</w:t>
      </w:r>
      <w:r w:rsidR="00FB1E7B">
        <w:rPr>
          <w:rFonts w:ascii="Arial" w:hAnsi="Arial" w:cs="Arial"/>
          <w:b/>
          <w:lang w:val="es-PE"/>
        </w:rPr>
        <w:t>-202</w:t>
      </w:r>
      <w:r w:rsidR="00493AFF">
        <w:rPr>
          <w:rFonts w:ascii="Arial" w:hAnsi="Arial" w:cs="Arial"/>
          <w:b/>
          <w:lang w:val="es-PE"/>
        </w:rPr>
        <w:t>5</w:t>
      </w:r>
      <w:r w:rsidRPr="008F2B8A">
        <w:rPr>
          <w:rFonts w:ascii="Arial" w:hAnsi="Arial" w:cs="Arial"/>
          <w:b/>
          <w:lang w:val="es-PE"/>
        </w:rPr>
        <w:t>-CONADIS</w:t>
      </w:r>
      <w:r w:rsidR="001645DB">
        <w:rPr>
          <w:rFonts w:ascii="Arial" w:hAnsi="Arial" w:cs="Arial"/>
          <w:b/>
          <w:lang w:val="es-PE"/>
        </w:rPr>
        <w:tab/>
        <w:t>(CAS DE SUPLENCIA)</w:t>
      </w:r>
    </w:p>
    <w:p w14:paraId="3ABDFF96" w14:textId="6C245D43" w:rsidR="00192E76" w:rsidRDefault="00192E76" w:rsidP="00192E76">
      <w:pPr>
        <w:pStyle w:val="Sinespaciado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ab/>
      </w:r>
      <w:r>
        <w:rPr>
          <w:rFonts w:ascii="Arial" w:hAnsi="Arial" w:cs="Arial"/>
          <w:b/>
          <w:lang w:val="es-PE"/>
        </w:rPr>
        <w:tab/>
      </w:r>
    </w:p>
    <w:bookmarkEnd w:id="0"/>
    <w:p w14:paraId="4070A1D0" w14:textId="4B9F4C1C" w:rsidR="00E06682" w:rsidRPr="00493AFF" w:rsidRDefault="006D75A5" w:rsidP="00493AFF">
      <w:pPr>
        <w:jc w:val="center"/>
        <w:rPr>
          <w:rFonts w:ascii="Calibri" w:eastAsia="Times New Roman" w:hAnsi="Calibri" w:cs="Arial"/>
          <w:b/>
          <w:lang w:val="es-PE" w:eastAsia="en-CA"/>
        </w:rPr>
      </w:pPr>
      <w:r>
        <w:rPr>
          <w:rFonts w:ascii="Calibri" w:eastAsia="Times New Roman" w:hAnsi="Calibri" w:cs="Arial"/>
          <w:b/>
          <w:lang w:val="es-PE" w:eastAsia="en-CA"/>
        </w:rPr>
        <w:t>ASISTENTE ADMINISTRATIVO I</w:t>
      </w:r>
      <w:r w:rsidR="00493AFF">
        <w:rPr>
          <w:rFonts w:ascii="Calibri" w:eastAsia="Times New Roman" w:hAnsi="Calibri" w:cs="Arial"/>
          <w:b/>
          <w:lang w:val="es-PE" w:eastAsia="en-CA"/>
        </w:rPr>
        <w:t xml:space="preserve"> PARA LA </w:t>
      </w:r>
      <w:r w:rsidR="00493AFF" w:rsidRPr="00493AFF">
        <w:rPr>
          <w:rFonts w:ascii="Calibri" w:eastAsia="Times New Roman" w:hAnsi="Calibri" w:cs="Arial"/>
          <w:b/>
          <w:lang w:val="es-PE" w:eastAsia="en-CA"/>
        </w:rPr>
        <w:t>SUBDIRECCI</w:t>
      </w:r>
      <w:r w:rsidR="00493AFF">
        <w:rPr>
          <w:rFonts w:ascii="Calibri" w:eastAsia="Times New Roman" w:hAnsi="Calibri" w:cs="Arial"/>
          <w:b/>
          <w:lang w:val="es-PE" w:eastAsia="en-CA"/>
        </w:rPr>
        <w:t>Ó</w:t>
      </w:r>
      <w:r w:rsidR="00493AFF" w:rsidRPr="00493AFF">
        <w:rPr>
          <w:rFonts w:ascii="Calibri" w:eastAsia="Times New Roman" w:hAnsi="Calibri" w:cs="Arial"/>
          <w:b/>
          <w:lang w:val="es-PE" w:eastAsia="en-CA"/>
        </w:rPr>
        <w:t xml:space="preserve">N DE </w:t>
      </w:r>
      <w:r>
        <w:rPr>
          <w:rFonts w:ascii="Calibri" w:eastAsia="Times New Roman" w:hAnsi="Calibri" w:cs="Arial"/>
          <w:b/>
          <w:lang w:val="es-PE" w:eastAsia="en-CA"/>
        </w:rPr>
        <w:t>INSTRUCCIÓN</w:t>
      </w:r>
    </w:p>
    <w:p w14:paraId="61E7EEF7" w14:textId="77777777" w:rsidR="00E06682" w:rsidRPr="009E561E" w:rsidRDefault="00E06682" w:rsidP="009E561E">
      <w:pPr>
        <w:jc w:val="both"/>
        <w:rPr>
          <w:rFonts w:ascii="Arial" w:hAnsi="Arial" w:cs="Arial"/>
          <w:sz w:val="22"/>
          <w:szCs w:val="22"/>
        </w:rPr>
      </w:pPr>
    </w:p>
    <w:p w14:paraId="2E1E49C9" w14:textId="4A5F73CC" w:rsidR="00E7046E" w:rsidRPr="009E561E" w:rsidRDefault="0005093E" w:rsidP="009E561E">
      <w:pPr>
        <w:spacing w:line="480" w:lineRule="auto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ab/>
      </w:r>
    </w:p>
    <w:p w14:paraId="0E71EA20" w14:textId="14210FD9" w:rsidR="009E561E" w:rsidRPr="009E561E" w:rsidRDefault="009E561E" w:rsidP="009E561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>Se comunica al público en general que</w:t>
      </w:r>
      <w:r w:rsidR="00C81ED9">
        <w:rPr>
          <w:rFonts w:ascii="Arial" w:hAnsi="Arial" w:cs="Arial"/>
          <w:sz w:val="22"/>
          <w:szCs w:val="22"/>
        </w:rPr>
        <w:t>,</w:t>
      </w:r>
      <w:r w:rsidRPr="009E561E">
        <w:rPr>
          <w:rFonts w:ascii="Arial" w:hAnsi="Arial" w:cs="Arial"/>
          <w:sz w:val="22"/>
          <w:szCs w:val="22"/>
        </w:rPr>
        <w:t xml:space="preserve"> </w:t>
      </w:r>
      <w:r w:rsidR="0005093E">
        <w:rPr>
          <w:rFonts w:ascii="Arial" w:hAnsi="Arial" w:cs="Arial"/>
          <w:sz w:val="22"/>
          <w:szCs w:val="22"/>
        </w:rPr>
        <w:t>el</w:t>
      </w:r>
      <w:r w:rsidRPr="009E561E">
        <w:rPr>
          <w:rFonts w:ascii="Arial" w:hAnsi="Arial" w:cs="Arial"/>
          <w:sz w:val="22"/>
          <w:szCs w:val="22"/>
        </w:rPr>
        <w:t xml:space="preserve"> postulante </w:t>
      </w:r>
      <w:r w:rsidR="006D75A5">
        <w:rPr>
          <w:rFonts w:ascii="Arial" w:hAnsi="Arial" w:cs="Arial"/>
          <w:sz w:val="22"/>
          <w:szCs w:val="22"/>
        </w:rPr>
        <w:t>SAMANIEGO MENDEZ PABLO</w:t>
      </w:r>
      <w:r w:rsidR="008A38AB" w:rsidRPr="008A38AB">
        <w:rPr>
          <w:rFonts w:ascii="Arial" w:hAnsi="Arial" w:cs="Arial"/>
          <w:sz w:val="22"/>
          <w:szCs w:val="22"/>
        </w:rPr>
        <w:t xml:space="preserve">, ganador del </w:t>
      </w:r>
      <w:r w:rsidR="0005093E">
        <w:rPr>
          <w:rFonts w:ascii="Arial" w:hAnsi="Arial" w:cs="Arial"/>
          <w:sz w:val="22"/>
          <w:szCs w:val="22"/>
        </w:rPr>
        <w:t xml:space="preserve">proceso CAS </w:t>
      </w:r>
      <w:proofErr w:type="spellStart"/>
      <w:r w:rsidR="0005093E">
        <w:rPr>
          <w:rFonts w:ascii="Arial" w:hAnsi="Arial" w:cs="Arial"/>
          <w:sz w:val="22"/>
          <w:szCs w:val="22"/>
        </w:rPr>
        <w:t>N°</w:t>
      </w:r>
      <w:proofErr w:type="spellEnd"/>
      <w:r w:rsidR="0005093E">
        <w:rPr>
          <w:rFonts w:ascii="Arial" w:hAnsi="Arial" w:cs="Arial"/>
          <w:sz w:val="22"/>
          <w:szCs w:val="22"/>
        </w:rPr>
        <w:t xml:space="preserve"> </w:t>
      </w:r>
      <w:r w:rsidR="00493AFF">
        <w:rPr>
          <w:rFonts w:ascii="Arial" w:hAnsi="Arial" w:cs="Arial"/>
          <w:sz w:val="22"/>
          <w:szCs w:val="22"/>
        </w:rPr>
        <w:t>1</w:t>
      </w:r>
      <w:r w:rsidR="006D75A5">
        <w:rPr>
          <w:rFonts w:ascii="Arial" w:hAnsi="Arial" w:cs="Arial"/>
          <w:sz w:val="22"/>
          <w:szCs w:val="22"/>
        </w:rPr>
        <w:t>77</w:t>
      </w:r>
      <w:r w:rsidR="008A38AB" w:rsidRPr="008A38AB">
        <w:rPr>
          <w:rFonts w:ascii="Arial" w:hAnsi="Arial" w:cs="Arial"/>
          <w:sz w:val="22"/>
          <w:szCs w:val="22"/>
        </w:rPr>
        <w:t>-202</w:t>
      </w:r>
      <w:r w:rsidR="00493AFF">
        <w:rPr>
          <w:rFonts w:ascii="Arial" w:hAnsi="Arial" w:cs="Arial"/>
          <w:sz w:val="22"/>
          <w:szCs w:val="22"/>
        </w:rPr>
        <w:t>5</w:t>
      </w:r>
      <w:r w:rsidR="008A38AB" w:rsidRPr="008A38AB">
        <w:rPr>
          <w:rFonts w:ascii="Arial" w:hAnsi="Arial" w:cs="Arial"/>
          <w:sz w:val="22"/>
          <w:szCs w:val="22"/>
        </w:rPr>
        <w:t>-CONADIS</w:t>
      </w:r>
      <w:r w:rsidR="001645DB">
        <w:rPr>
          <w:rFonts w:ascii="Arial" w:hAnsi="Arial" w:cs="Arial"/>
          <w:sz w:val="22"/>
          <w:szCs w:val="22"/>
        </w:rPr>
        <w:t xml:space="preserve"> (CAS DE SUPLENCIA)</w:t>
      </w:r>
      <w:r w:rsidR="008A38AB" w:rsidRPr="008A38AB">
        <w:rPr>
          <w:rFonts w:ascii="Arial" w:hAnsi="Arial" w:cs="Arial"/>
          <w:sz w:val="22"/>
          <w:szCs w:val="22"/>
        </w:rPr>
        <w:t xml:space="preserve"> denominado “</w:t>
      </w:r>
      <w:r w:rsidR="006D75A5">
        <w:rPr>
          <w:rFonts w:ascii="Arial" w:hAnsi="Arial" w:cs="Arial"/>
          <w:sz w:val="22"/>
          <w:szCs w:val="22"/>
        </w:rPr>
        <w:t>ASISTENTE ADMINISTRATIVO I PARA LA SUBDIRECCIÓN DE INSTRUCCIÓN</w:t>
      </w:r>
      <w:r w:rsidR="00493AFF">
        <w:rPr>
          <w:rFonts w:ascii="Arial" w:hAnsi="Arial" w:cs="Arial"/>
          <w:sz w:val="22"/>
          <w:szCs w:val="22"/>
        </w:rPr>
        <w:t>”</w:t>
      </w:r>
      <w:r w:rsidR="00597B42">
        <w:rPr>
          <w:rFonts w:ascii="Arial" w:hAnsi="Arial" w:cs="Arial"/>
          <w:sz w:val="22"/>
          <w:szCs w:val="22"/>
        </w:rPr>
        <w:t>, desistió de realizar</w:t>
      </w:r>
      <w:r w:rsidRPr="009E561E">
        <w:rPr>
          <w:rFonts w:ascii="Arial" w:hAnsi="Arial" w:cs="Arial"/>
          <w:sz w:val="22"/>
          <w:szCs w:val="22"/>
        </w:rPr>
        <w:t xml:space="preserve"> la firma del con</w:t>
      </w:r>
      <w:r w:rsidR="008F2B8A">
        <w:rPr>
          <w:rFonts w:ascii="Arial" w:hAnsi="Arial" w:cs="Arial"/>
          <w:sz w:val="22"/>
          <w:szCs w:val="22"/>
        </w:rPr>
        <w:t>trato</w:t>
      </w:r>
      <w:r w:rsidR="005165EB">
        <w:rPr>
          <w:rFonts w:ascii="Arial" w:hAnsi="Arial" w:cs="Arial"/>
          <w:sz w:val="22"/>
          <w:szCs w:val="22"/>
        </w:rPr>
        <w:t>,</w:t>
      </w:r>
      <w:r w:rsidR="00FB1E7B">
        <w:rPr>
          <w:rFonts w:ascii="Arial" w:hAnsi="Arial" w:cs="Arial"/>
          <w:sz w:val="22"/>
          <w:szCs w:val="22"/>
        </w:rPr>
        <w:t xml:space="preserve"> y al no existir postulante</w:t>
      </w:r>
      <w:r w:rsidRPr="009E561E">
        <w:rPr>
          <w:rFonts w:ascii="Arial" w:hAnsi="Arial" w:cs="Arial"/>
          <w:sz w:val="22"/>
          <w:szCs w:val="22"/>
        </w:rPr>
        <w:t xml:space="preserve"> accesitario, la convocatoria de</w:t>
      </w:r>
      <w:r w:rsidR="008F2B8A">
        <w:rPr>
          <w:rFonts w:ascii="Arial" w:hAnsi="Arial" w:cs="Arial"/>
          <w:sz w:val="22"/>
          <w:szCs w:val="22"/>
        </w:rPr>
        <w:t xml:space="preserve">l concurso </w:t>
      </w:r>
      <w:r w:rsidR="008F2B8A" w:rsidRPr="008F2B8A">
        <w:rPr>
          <w:rFonts w:ascii="Arial" w:hAnsi="Arial" w:cs="Arial"/>
          <w:b/>
          <w:bCs/>
          <w:sz w:val="22"/>
          <w:szCs w:val="22"/>
        </w:rPr>
        <w:t>CAS</w:t>
      </w:r>
      <w:r w:rsidR="008F2B8A">
        <w:rPr>
          <w:rFonts w:ascii="Arial" w:hAnsi="Arial" w:cs="Arial"/>
          <w:sz w:val="22"/>
          <w:szCs w:val="22"/>
        </w:rPr>
        <w:t xml:space="preserve"> </w:t>
      </w:r>
      <w:r w:rsidR="008A38AB">
        <w:rPr>
          <w:rFonts w:ascii="Arial" w:hAnsi="Arial" w:cs="Arial"/>
          <w:b/>
          <w:sz w:val="22"/>
          <w:szCs w:val="22"/>
        </w:rPr>
        <w:t>N°</w:t>
      </w:r>
      <w:r w:rsidR="00493AFF">
        <w:rPr>
          <w:rFonts w:ascii="Arial" w:hAnsi="Arial" w:cs="Arial"/>
          <w:b/>
          <w:sz w:val="22"/>
          <w:szCs w:val="22"/>
        </w:rPr>
        <w:t>1</w:t>
      </w:r>
      <w:r w:rsidR="006D75A5">
        <w:rPr>
          <w:rFonts w:ascii="Arial" w:hAnsi="Arial" w:cs="Arial"/>
          <w:b/>
          <w:sz w:val="22"/>
          <w:szCs w:val="22"/>
        </w:rPr>
        <w:t>77</w:t>
      </w:r>
      <w:r w:rsidR="00FB1E7B">
        <w:rPr>
          <w:rFonts w:ascii="Arial" w:hAnsi="Arial" w:cs="Arial"/>
          <w:b/>
          <w:sz w:val="22"/>
          <w:szCs w:val="22"/>
        </w:rPr>
        <w:t>-202</w:t>
      </w:r>
      <w:r w:rsidR="00493AFF">
        <w:rPr>
          <w:rFonts w:ascii="Arial" w:hAnsi="Arial" w:cs="Arial"/>
          <w:b/>
          <w:sz w:val="22"/>
          <w:szCs w:val="22"/>
        </w:rPr>
        <w:t>5</w:t>
      </w:r>
      <w:r w:rsidRPr="009E561E">
        <w:rPr>
          <w:rFonts w:ascii="Arial" w:hAnsi="Arial" w:cs="Arial"/>
          <w:b/>
          <w:sz w:val="22"/>
          <w:szCs w:val="22"/>
        </w:rPr>
        <w:t>-CONADIS</w:t>
      </w:r>
      <w:r w:rsidR="001645DB">
        <w:rPr>
          <w:rFonts w:ascii="Arial" w:hAnsi="Arial" w:cs="Arial"/>
          <w:b/>
          <w:sz w:val="22"/>
          <w:szCs w:val="22"/>
        </w:rPr>
        <w:t xml:space="preserve"> (CAS DE SUPLENCIA)</w:t>
      </w:r>
      <w:r w:rsidRPr="005165EB">
        <w:rPr>
          <w:rFonts w:ascii="Arial" w:hAnsi="Arial" w:cs="Arial"/>
          <w:bCs/>
          <w:sz w:val="22"/>
          <w:szCs w:val="22"/>
        </w:rPr>
        <w:t>, es declarad</w:t>
      </w:r>
      <w:r w:rsidR="008A38AB">
        <w:rPr>
          <w:rFonts w:ascii="Arial" w:hAnsi="Arial" w:cs="Arial"/>
          <w:bCs/>
          <w:sz w:val="22"/>
          <w:szCs w:val="22"/>
        </w:rPr>
        <w:t>o</w:t>
      </w:r>
      <w:r w:rsidRPr="005165EB">
        <w:rPr>
          <w:rFonts w:ascii="Arial" w:hAnsi="Arial" w:cs="Arial"/>
          <w:bCs/>
          <w:sz w:val="22"/>
          <w:szCs w:val="22"/>
        </w:rPr>
        <w:t xml:space="preserve"> </w:t>
      </w:r>
      <w:r w:rsidR="0008447A" w:rsidRPr="0008447A">
        <w:rPr>
          <w:rFonts w:ascii="Arial" w:hAnsi="Arial" w:cs="Arial"/>
          <w:b/>
          <w:sz w:val="22"/>
          <w:szCs w:val="22"/>
        </w:rPr>
        <w:t>DESIERT</w:t>
      </w:r>
      <w:r w:rsidR="0005093E">
        <w:rPr>
          <w:rFonts w:ascii="Arial" w:hAnsi="Arial" w:cs="Arial"/>
          <w:b/>
          <w:sz w:val="22"/>
          <w:szCs w:val="22"/>
        </w:rPr>
        <w:t>O;</w:t>
      </w:r>
      <w:r w:rsidR="0005093E" w:rsidRPr="0005093E">
        <w:t xml:space="preserve"> </w:t>
      </w:r>
      <w:r w:rsidR="0005093E" w:rsidRPr="0005093E">
        <w:rPr>
          <w:rFonts w:ascii="Arial" w:hAnsi="Arial" w:cs="Arial"/>
          <w:bCs/>
          <w:sz w:val="22"/>
          <w:szCs w:val="22"/>
        </w:rPr>
        <w:t xml:space="preserve">según lo establecido </w:t>
      </w:r>
      <w:r w:rsidR="0005093E">
        <w:rPr>
          <w:rFonts w:ascii="Arial" w:hAnsi="Arial" w:cs="Arial"/>
          <w:bCs/>
          <w:sz w:val="22"/>
          <w:szCs w:val="22"/>
        </w:rPr>
        <w:t>en las bases de la convocatoria.</w:t>
      </w:r>
    </w:p>
    <w:p w14:paraId="20929102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5763CDBB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3630B4ED" w14:textId="78817960" w:rsidR="00663519" w:rsidRPr="009E561E" w:rsidRDefault="007702EE" w:rsidP="009E561E">
      <w:pPr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 xml:space="preserve">Lima, </w:t>
      </w:r>
      <w:r w:rsidR="006D75A5">
        <w:rPr>
          <w:rFonts w:ascii="Arial" w:hAnsi="Arial" w:cs="Arial"/>
          <w:sz w:val="22"/>
          <w:szCs w:val="22"/>
        </w:rPr>
        <w:t>06</w:t>
      </w:r>
      <w:r w:rsidR="00EA123A" w:rsidRPr="009E561E">
        <w:rPr>
          <w:rFonts w:ascii="Arial" w:hAnsi="Arial" w:cs="Arial"/>
          <w:sz w:val="22"/>
          <w:szCs w:val="22"/>
        </w:rPr>
        <w:t xml:space="preserve"> de </w:t>
      </w:r>
      <w:r w:rsidR="006D75A5">
        <w:rPr>
          <w:rFonts w:ascii="Arial" w:hAnsi="Arial" w:cs="Arial"/>
          <w:sz w:val="22"/>
          <w:szCs w:val="22"/>
        </w:rPr>
        <w:t>noviem</w:t>
      </w:r>
      <w:r w:rsidR="00493AFF">
        <w:rPr>
          <w:rFonts w:ascii="Arial" w:hAnsi="Arial" w:cs="Arial"/>
          <w:sz w:val="22"/>
          <w:szCs w:val="22"/>
        </w:rPr>
        <w:t>bre</w:t>
      </w:r>
      <w:r w:rsidR="00FB1E7B">
        <w:rPr>
          <w:rFonts w:ascii="Arial" w:hAnsi="Arial" w:cs="Arial"/>
          <w:sz w:val="22"/>
          <w:szCs w:val="22"/>
        </w:rPr>
        <w:t xml:space="preserve"> </w:t>
      </w:r>
      <w:r w:rsidR="00EA123A" w:rsidRPr="009E561E">
        <w:rPr>
          <w:rFonts w:ascii="Arial" w:hAnsi="Arial" w:cs="Arial"/>
          <w:sz w:val="22"/>
          <w:szCs w:val="22"/>
        </w:rPr>
        <w:t xml:space="preserve">de </w:t>
      </w:r>
      <w:r w:rsidRPr="009E561E">
        <w:rPr>
          <w:rFonts w:ascii="Arial" w:hAnsi="Arial" w:cs="Arial"/>
          <w:sz w:val="22"/>
          <w:szCs w:val="22"/>
        </w:rPr>
        <w:t>20</w:t>
      </w:r>
      <w:r w:rsidR="00EA123A" w:rsidRPr="009E561E">
        <w:rPr>
          <w:rFonts w:ascii="Arial" w:hAnsi="Arial" w:cs="Arial"/>
          <w:sz w:val="22"/>
          <w:szCs w:val="22"/>
        </w:rPr>
        <w:t>2</w:t>
      </w:r>
      <w:r w:rsidR="00493AFF">
        <w:rPr>
          <w:rFonts w:ascii="Arial" w:hAnsi="Arial" w:cs="Arial"/>
          <w:sz w:val="22"/>
          <w:szCs w:val="22"/>
        </w:rPr>
        <w:t>5</w:t>
      </w:r>
      <w:r w:rsidR="0069671F" w:rsidRPr="009E561E">
        <w:rPr>
          <w:rFonts w:ascii="Arial" w:hAnsi="Arial" w:cs="Arial"/>
          <w:sz w:val="22"/>
          <w:szCs w:val="22"/>
        </w:rPr>
        <w:t>.</w:t>
      </w:r>
    </w:p>
    <w:p w14:paraId="2A835B2B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0983CCDE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5C6E39DF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51FBFA25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7645FE2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9DCE0BB" w14:textId="4197A5E6" w:rsidR="001F520F" w:rsidRPr="00E06682" w:rsidRDefault="008A38AB" w:rsidP="000A2AB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OFICINA DE</w:t>
      </w:r>
      <w:r w:rsidR="000A2ABF">
        <w:rPr>
          <w:rFonts w:ascii="Arial" w:hAnsi="Arial" w:cs="Arial"/>
          <w:b/>
          <w:sz w:val="22"/>
          <w:szCs w:val="22"/>
        </w:rPr>
        <w:t xml:space="preserve"> RECURSOS HUMANOS</w:t>
      </w:r>
    </w:p>
    <w:sectPr w:rsidR="001F520F" w:rsidRPr="00E06682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0A6C" w14:textId="77777777" w:rsidR="003B3213" w:rsidRDefault="003B3213">
      <w:r>
        <w:separator/>
      </w:r>
    </w:p>
  </w:endnote>
  <w:endnote w:type="continuationSeparator" w:id="0">
    <w:p w14:paraId="22E0E778" w14:textId="77777777" w:rsidR="003B3213" w:rsidRDefault="003B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proofErr w:type="spellStart"/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Teléfono</w:t>
                          </w:r>
                          <w:proofErr w:type="spellEnd"/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Linea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84F5" w14:textId="77777777" w:rsidR="003B3213" w:rsidRDefault="003B3213">
      <w:r>
        <w:separator/>
      </w:r>
    </w:p>
  </w:footnote>
  <w:footnote w:type="continuationSeparator" w:id="0">
    <w:p w14:paraId="16B36467" w14:textId="77777777" w:rsidR="003B3213" w:rsidRDefault="003B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0E21D3E0" w14:textId="011E58D6" w:rsidR="00493AFF" w:rsidRPr="00493AFF" w:rsidRDefault="00493AFF" w:rsidP="00493AFF">
    <w:pPr>
      <w:pStyle w:val="Encabezado"/>
      <w:jc w:val="center"/>
      <w:rPr>
        <w:rFonts w:asciiTheme="minorHAnsi" w:hAnsiTheme="minorHAnsi" w:cstheme="minorHAnsi"/>
        <w:i/>
        <w:sz w:val="22"/>
        <w:szCs w:val="22"/>
        <w:lang w:val="es-PE"/>
      </w:rPr>
    </w:pPr>
    <w:r w:rsidRPr="00493AFF">
      <w:rPr>
        <w:rFonts w:asciiTheme="minorHAnsi" w:hAnsiTheme="minorHAnsi" w:cstheme="minorHAnsi"/>
        <w:i/>
        <w:iCs/>
        <w:sz w:val="22"/>
        <w:szCs w:val="22"/>
      </w:rPr>
      <w:t>“Decenio de la Igualdad de Oportunidades para mujeres y hombres”</w:t>
    </w:r>
  </w:p>
  <w:p w14:paraId="05D4C5EE" w14:textId="1752C71E" w:rsidR="00B4365E" w:rsidRPr="00493AFF" w:rsidRDefault="00493AFF" w:rsidP="00493AFF">
    <w:pPr>
      <w:pStyle w:val="Encabezado"/>
      <w:jc w:val="center"/>
      <w:rPr>
        <w:rFonts w:asciiTheme="minorHAnsi" w:hAnsiTheme="minorHAnsi" w:cstheme="minorHAnsi"/>
        <w:i/>
        <w:sz w:val="22"/>
        <w:szCs w:val="22"/>
        <w:lang w:val="es-PE"/>
      </w:rPr>
    </w:pPr>
    <w:r w:rsidRPr="00493AFF">
      <w:rPr>
        <w:rFonts w:asciiTheme="minorHAnsi" w:hAnsiTheme="minorHAnsi" w:cstheme="minorHAnsi"/>
        <w:i/>
        <w:iCs/>
        <w:sz w:val="22"/>
        <w:szCs w:val="22"/>
      </w:rPr>
      <w:t>“Año de la recuperación y consolidación de la economía peruana</w:t>
    </w:r>
    <w:r w:rsidR="00FB1E7B" w:rsidRPr="00FB1E7B">
      <w:rPr>
        <w:rFonts w:asciiTheme="minorHAnsi" w:hAnsiTheme="minorHAnsi" w:cstheme="minorHAnsi"/>
        <w:i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714477">
    <w:abstractNumId w:val="4"/>
  </w:num>
  <w:num w:numId="2" w16cid:durableId="1430003550">
    <w:abstractNumId w:val="6"/>
  </w:num>
  <w:num w:numId="3" w16cid:durableId="60914023">
    <w:abstractNumId w:val="2"/>
  </w:num>
  <w:num w:numId="4" w16cid:durableId="280259334">
    <w:abstractNumId w:val="14"/>
  </w:num>
  <w:num w:numId="5" w16cid:durableId="1258253403">
    <w:abstractNumId w:val="23"/>
  </w:num>
  <w:num w:numId="6" w16cid:durableId="751436230">
    <w:abstractNumId w:val="8"/>
  </w:num>
  <w:num w:numId="7" w16cid:durableId="524297322">
    <w:abstractNumId w:val="19"/>
  </w:num>
  <w:num w:numId="8" w16cid:durableId="847670743">
    <w:abstractNumId w:val="3"/>
  </w:num>
  <w:num w:numId="9" w16cid:durableId="277372964">
    <w:abstractNumId w:val="11"/>
  </w:num>
  <w:num w:numId="10" w16cid:durableId="2046366875">
    <w:abstractNumId w:val="25"/>
  </w:num>
  <w:num w:numId="11" w16cid:durableId="1258366505">
    <w:abstractNumId w:val="12"/>
  </w:num>
  <w:num w:numId="12" w16cid:durableId="2132435557">
    <w:abstractNumId w:val="24"/>
  </w:num>
  <w:num w:numId="13" w16cid:durableId="1709722849">
    <w:abstractNumId w:val="22"/>
  </w:num>
  <w:num w:numId="14" w16cid:durableId="1692681270">
    <w:abstractNumId w:val="20"/>
  </w:num>
  <w:num w:numId="15" w16cid:durableId="284777206">
    <w:abstractNumId w:val="28"/>
  </w:num>
  <w:num w:numId="16" w16cid:durableId="466907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515920">
    <w:abstractNumId w:val="31"/>
  </w:num>
  <w:num w:numId="18" w16cid:durableId="397171046">
    <w:abstractNumId w:val="16"/>
  </w:num>
  <w:num w:numId="19" w16cid:durableId="751511774">
    <w:abstractNumId w:val="21"/>
  </w:num>
  <w:num w:numId="20" w16cid:durableId="343438641">
    <w:abstractNumId w:val="9"/>
  </w:num>
  <w:num w:numId="21" w16cid:durableId="2452615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0369052">
    <w:abstractNumId w:val="29"/>
  </w:num>
  <w:num w:numId="23" w16cid:durableId="1924215510">
    <w:abstractNumId w:val="7"/>
  </w:num>
  <w:num w:numId="24" w16cid:durableId="868376819">
    <w:abstractNumId w:val="15"/>
  </w:num>
  <w:num w:numId="25" w16cid:durableId="1247307800">
    <w:abstractNumId w:val="18"/>
  </w:num>
  <w:num w:numId="26" w16cid:durableId="103695777">
    <w:abstractNumId w:val="27"/>
  </w:num>
  <w:num w:numId="27" w16cid:durableId="1808282454">
    <w:abstractNumId w:val="13"/>
  </w:num>
  <w:num w:numId="28" w16cid:durableId="842932538">
    <w:abstractNumId w:val="1"/>
  </w:num>
  <w:num w:numId="29" w16cid:durableId="934627338">
    <w:abstractNumId w:val="10"/>
  </w:num>
  <w:num w:numId="30" w16cid:durableId="1264797602">
    <w:abstractNumId w:val="17"/>
  </w:num>
  <w:num w:numId="31" w16cid:durableId="297347111">
    <w:abstractNumId w:val="26"/>
  </w:num>
  <w:num w:numId="32" w16cid:durableId="15640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093E"/>
    <w:rsid w:val="0005116F"/>
    <w:rsid w:val="00051EF7"/>
    <w:rsid w:val="00053397"/>
    <w:rsid w:val="00057A41"/>
    <w:rsid w:val="000614E5"/>
    <w:rsid w:val="00063264"/>
    <w:rsid w:val="00064C1B"/>
    <w:rsid w:val="000668CA"/>
    <w:rsid w:val="00066AA2"/>
    <w:rsid w:val="0007196A"/>
    <w:rsid w:val="00080607"/>
    <w:rsid w:val="00082483"/>
    <w:rsid w:val="00083CDE"/>
    <w:rsid w:val="0008447A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2AB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5DB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2E76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1C90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B3213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3AFF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5EB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97B42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D75A5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5672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38AB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E71BE"/>
    <w:rsid w:val="008F0E54"/>
    <w:rsid w:val="008F1F19"/>
    <w:rsid w:val="008F2A68"/>
    <w:rsid w:val="008F2B8A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047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561E"/>
    <w:rsid w:val="009E7C96"/>
    <w:rsid w:val="009F1A18"/>
    <w:rsid w:val="009F3780"/>
    <w:rsid w:val="009F39DC"/>
    <w:rsid w:val="009F4E7A"/>
    <w:rsid w:val="009F72F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C7D86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1ED9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28E7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46E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1E7B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4AEB-B0EA-4E77-AF3E-2602EB4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5</cp:revision>
  <cp:lastPrinted>2024-03-06T20:47:00Z</cp:lastPrinted>
  <dcterms:created xsi:type="dcterms:W3CDTF">2024-12-31T13:05:00Z</dcterms:created>
  <dcterms:modified xsi:type="dcterms:W3CDTF">2025-11-06T16:20:00Z</dcterms:modified>
</cp:coreProperties>
</file>