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380"/>
        <w:gridCol w:w="1660"/>
        <w:gridCol w:w="2454"/>
      </w:tblGrid>
      <w:tr w:rsidR="007A6C92" w:rsidRPr="007A6C92" w14:paraId="4C7A81FE" w14:textId="77777777" w:rsidTr="00C90BF6">
        <w:trPr>
          <w:trHeight w:val="37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4A42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PROCESO CAS Nº 048-2020-CONADIS</w:t>
            </w:r>
          </w:p>
        </w:tc>
      </w:tr>
      <w:tr w:rsidR="007A6C92" w:rsidRPr="007A6C92" w14:paraId="5A5160BA" w14:textId="77777777" w:rsidTr="00C90BF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DA13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B47D" w14:textId="77777777" w:rsidR="007A6C92" w:rsidRPr="007A6C92" w:rsidRDefault="007A6C92" w:rsidP="007A6C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F1FC" w14:textId="77777777" w:rsidR="007A6C92" w:rsidRPr="007A6C92" w:rsidRDefault="007A6C92" w:rsidP="007A6C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0A78" w14:textId="77777777" w:rsidR="007A6C92" w:rsidRPr="007A6C92" w:rsidRDefault="007A6C92" w:rsidP="007A6C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A6C92" w:rsidRPr="007A6C92" w14:paraId="7C3D5B7A" w14:textId="77777777" w:rsidTr="00C90BF6">
        <w:trPr>
          <w:trHeight w:val="1185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8B62E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1F128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ESPECIALISTA SOCIAL III PARA EL SEGUIMIENTO Y EVALUACIÓN DE LA IMPLEMENTACIÓN DE POLÍTICAS, PLANES, PROGRAMAS Y PROYECTOS EN MATERIA DE DISCAPACIDAD</w:t>
            </w:r>
          </w:p>
        </w:tc>
      </w:tr>
      <w:tr w:rsidR="007A6C92" w:rsidRPr="007A6C92" w14:paraId="088BD36F" w14:textId="77777777" w:rsidTr="00C90BF6">
        <w:trPr>
          <w:trHeight w:val="645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B5041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2AE0C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DIRECCIÓN DE POLÍTICAS EN DISCAPACIDAD</w:t>
            </w:r>
          </w:p>
        </w:tc>
        <w:bookmarkStart w:id="0" w:name="_GoBack"/>
        <w:bookmarkEnd w:id="0"/>
      </w:tr>
      <w:tr w:rsidR="007A6C92" w:rsidRPr="007A6C92" w14:paraId="0379B02C" w14:textId="77777777" w:rsidTr="00C90BF6">
        <w:trPr>
          <w:trHeight w:val="1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B1154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4B2B6" w14:textId="77777777" w:rsidR="007A6C92" w:rsidRPr="007A6C92" w:rsidRDefault="007A6C92" w:rsidP="007A6C9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8B8E0" w14:textId="77777777" w:rsidR="007A6C92" w:rsidRPr="007A6C92" w:rsidRDefault="007A6C92" w:rsidP="007A6C9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92B2A" w14:textId="77777777" w:rsidR="007A6C92" w:rsidRPr="007A6C92" w:rsidRDefault="007A6C92" w:rsidP="007A6C9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A6C92" w:rsidRPr="007A6C92" w14:paraId="571BC0ED" w14:textId="77777777" w:rsidTr="00C90BF6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2727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F296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423A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8DD3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7A6C92" w:rsidRPr="007A6C92" w14:paraId="42E67CE6" w14:textId="77777777" w:rsidTr="00C90BF6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25E1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0426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B16B8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86C7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APTO)</w:t>
            </w:r>
          </w:p>
        </w:tc>
      </w:tr>
      <w:tr w:rsidR="007A6C92" w:rsidRPr="007A6C92" w14:paraId="1BE47A71" w14:textId="77777777" w:rsidTr="00C90B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6018" w14:textId="77777777" w:rsidR="007A6C92" w:rsidRPr="007A6C92" w:rsidRDefault="007A6C92" w:rsidP="007A6C9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38B5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JOHNNY RICK MEJIA CABALLERO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563D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52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3DDF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APTO</w:t>
            </w:r>
          </w:p>
        </w:tc>
      </w:tr>
      <w:tr w:rsidR="007A6C92" w:rsidRPr="007A6C92" w14:paraId="7E6D5F58" w14:textId="77777777" w:rsidTr="00C90B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0038" w14:textId="77777777" w:rsidR="007A6C92" w:rsidRPr="007A6C92" w:rsidRDefault="007A6C92" w:rsidP="007A6C9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1C89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NANCY RIVEROS ALARCON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BCD1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52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59F2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APTO</w:t>
            </w:r>
          </w:p>
        </w:tc>
      </w:tr>
      <w:tr w:rsidR="007A6C92" w:rsidRPr="007A6C92" w14:paraId="0CF98D1E" w14:textId="77777777" w:rsidTr="00C90B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A948" w14:textId="77777777" w:rsidR="007A6C92" w:rsidRPr="007A6C92" w:rsidRDefault="007A6C92" w:rsidP="007A6C9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01CE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KELLY DIANA CHINGUEL CAJO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FCBA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35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2A95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7A6C92" w:rsidRPr="007A6C92" w14:paraId="24766835" w14:textId="77777777" w:rsidTr="00C90B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7C75" w14:textId="77777777" w:rsidR="007A6C92" w:rsidRPr="007A6C92" w:rsidRDefault="007A6C92" w:rsidP="007A6C9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7610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OLGA MARIA VIVIANA TRUJILLO SANTA CRUZ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0A51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35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C2B4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7A6C92" w:rsidRPr="007A6C92" w14:paraId="36C748D6" w14:textId="77777777" w:rsidTr="00C90B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738C" w14:textId="77777777" w:rsidR="007A6C92" w:rsidRPr="007A6C92" w:rsidRDefault="007A6C92" w:rsidP="007A6C9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A7D7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EVELIN GRAYCE GORMAS JIMENEZ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9ED4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D594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7A6C92" w:rsidRPr="007A6C92" w14:paraId="0FC4D02C" w14:textId="77777777" w:rsidTr="00C90B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0AD1" w14:textId="77777777" w:rsidR="007A6C92" w:rsidRPr="007A6C92" w:rsidRDefault="007A6C92" w:rsidP="007A6C9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BBEE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GALIA PASTOR KOLMAKOVA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88A8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5DCA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7A6C92" w:rsidRPr="007A6C92" w14:paraId="0D391722" w14:textId="77777777" w:rsidTr="00C90B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EDE6" w14:textId="77777777" w:rsidR="007A6C92" w:rsidRPr="007A6C92" w:rsidRDefault="007A6C92" w:rsidP="007A6C9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46BB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TEOBALDO ALFONSO SIFUENTES TELLO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33EB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C339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7A6C92" w:rsidRPr="007A6C92" w14:paraId="3617E116" w14:textId="77777777" w:rsidTr="00C90B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3A62" w14:textId="77777777" w:rsidR="007A6C92" w:rsidRPr="007A6C92" w:rsidRDefault="007A6C92" w:rsidP="007A6C9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A2EF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RUBY YORKA VILLALOBOS CALDERON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82CB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62AA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7A6C92" w:rsidRPr="007A6C92" w14:paraId="2047A247" w14:textId="77777777" w:rsidTr="00C90B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CDDA" w14:textId="77777777" w:rsidR="007A6C92" w:rsidRPr="007A6C92" w:rsidRDefault="007A6C92" w:rsidP="007A6C9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FB43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SARA ISABEL ARANA GOMEZ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15B9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58FC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7A6C92" w:rsidRPr="007A6C92" w14:paraId="0582ABB9" w14:textId="77777777" w:rsidTr="00C90B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3277" w14:textId="77777777" w:rsidR="007A6C92" w:rsidRPr="007A6C92" w:rsidRDefault="007A6C92" w:rsidP="007A6C9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F3AC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DIANA CAROLINA MEJIA LOPEZ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CB73" w14:textId="2F37610E" w:rsidR="007A6C92" w:rsidRPr="007A6C92" w:rsidRDefault="0060087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  <w:r w:rsidR="007A6C92"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DCEF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7A6C92" w:rsidRPr="007A6C92" w14:paraId="6969854F" w14:textId="77777777" w:rsidTr="00C90B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8518" w14:textId="77777777" w:rsidR="007A6C92" w:rsidRPr="007A6C92" w:rsidRDefault="007A6C92" w:rsidP="007A6C9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95A0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GALVEZ GUTIERREZ CRISTINA ISABEL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5E6" w14:textId="7A932309" w:rsidR="007A6C92" w:rsidRPr="007A6C92" w:rsidRDefault="0060087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  <w:r w:rsidR="007A6C92"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27A4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7A6C92" w:rsidRPr="007A6C92" w14:paraId="25E9FEEC" w14:textId="77777777" w:rsidTr="00C90B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1386" w14:textId="77777777" w:rsidR="007A6C92" w:rsidRPr="007A6C92" w:rsidRDefault="007A6C92" w:rsidP="007A6C9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BDC5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JAINER ROJAS MONTEZA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E9FC" w14:textId="79B3FF03" w:rsidR="007A6C92" w:rsidRPr="007A6C92" w:rsidRDefault="0060087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  <w:r w:rsidR="007A6C92"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43F5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7A6C92" w:rsidRPr="007A6C92" w14:paraId="4502B73B" w14:textId="77777777" w:rsidTr="00C90B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7350" w14:textId="77777777" w:rsidR="007A6C92" w:rsidRPr="007A6C92" w:rsidRDefault="007A6C92" w:rsidP="007A6C9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73CB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JHANNETH EVELIN TAPIA MENDIZABAL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0144" w14:textId="094B01EA" w:rsidR="007A6C92" w:rsidRPr="007A6C92" w:rsidRDefault="0060087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  <w:r w:rsidR="007A6C92"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9BB1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7A6C92" w:rsidRPr="007A6C92" w14:paraId="7312C33A" w14:textId="77777777" w:rsidTr="00C90B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3BC9" w14:textId="77777777" w:rsidR="007A6C92" w:rsidRPr="007A6C92" w:rsidRDefault="007A6C92" w:rsidP="007A6C9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5054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MARA DEL CARMEN REYES VALDERRAMA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9D34" w14:textId="1D95302C" w:rsidR="007A6C92" w:rsidRPr="007A6C92" w:rsidRDefault="0060087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  <w:r w:rsidR="007A6C92"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A2F1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7A6C92" w:rsidRPr="007A6C92" w14:paraId="7D522977" w14:textId="77777777" w:rsidTr="00C90B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7372" w14:textId="77777777" w:rsidR="007A6C92" w:rsidRPr="007A6C92" w:rsidRDefault="007A6C92" w:rsidP="007A6C9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9B21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PAULO ROBERTO RAMOS CADILLO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1C1A" w14:textId="7F65CA5E" w:rsidR="007A6C92" w:rsidRPr="007A6C92" w:rsidRDefault="0060087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  <w:r w:rsidR="007A6C92"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E67D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7A6C92" w:rsidRPr="007A6C92" w14:paraId="737F4781" w14:textId="77777777" w:rsidTr="00C90B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B556" w14:textId="77777777" w:rsidR="007A6C92" w:rsidRPr="007A6C92" w:rsidRDefault="007A6C92" w:rsidP="007A6C9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8EDE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TEOBALDO ALFONSO SIFUENTES TELLO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A054" w14:textId="7F1175CD" w:rsidR="007A6C92" w:rsidRPr="007A6C92" w:rsidRDefault="0060087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  <w:r w:rsidR="007A6C92"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B3DF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7A6C92" w:rsidRPr="007A6C92" w14:paraId="35308725" w14:textId="77777777" w:rsidTr="00C90BF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035D" w14:textId="77777777" w:rsidR="007A6C92" w:rsidRPr="007A6C92" w:rsidRDefault="007A6C92" w:rsidP="007A6C9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0F61" w14:textId="77777777" w:rsidR="007A6C92" w:rsidRPr="007A6C92" w:rsidRDefault="007A6C92" w:rsidP="007A6C9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WILBER DAVID PARIONA HUAROTO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DB2D" w14:textId="5BE12AD6" w:rsidR="007A6C92" w:rsidRPr="007A6C92" w:rsidRDefault="0060087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  <w:r w:rsidR="007A6C92"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0624" w14:textId="77777777" w:rsidR="007A6C92" w:rsidRPr="007A6C92" w:rsidRDefault="007A6C92" w:rsidP="007A6C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6559CFE0" w14:textId="77777777" w:rsidR="00D655CB" w:rsidRDefault="00D655CB" w:rsidP="00E453FF">
      <w:pPr>
        <w:rPr>
          <w:rFonts w:asciiTheme="minorHAnsi" w:hAnsiTheme="minorHAnsi"/>
        </w:rPr>
      </w:pPr>
    </w:p>
    <w:p w14:paraId="156FB56E" w14:textId="0A6747D1" w:rsidR="00FD74E3" w:rsidRDefault="00FD74E3" w:rsidP="009A5982">
      <w:pPr>
        <w:ind w:right="-4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>El horario y modalidad de la ENTREVISTA PERS</w:t>
      </w:r>
      <w:r w:rsidR="00D223AB">
        <w:rPr>
          <w:rFonts w:asciiTheme="minorHAnsi" w:hAnsiTheme="minorHAnsi"/>
        </w:rPr>
        <w:t xml:space="preserve">ONAL de los postulantes aptos, </w:t>
      </w:r>
      <w:r w:rsidRPr="00FD74E3">
        <w:rPr>
          <w:rFonts w:asciiTheme="minorHAnsi" w:hAnsiTheme="minorHAnsi"/>
        </w:rPr>
        <w:t>se realizará conforme al siguiente detalle:</w:t>
      </w:r>
    </w:p>
    <w:p w14:paraId="0DB6528C" w14:textId="77777777" w:rsidR="00FD74E3" w:rsidRDefault="00FD74E3" w:rsidP="00E453FF">
      <w:pPr>
        <w:rPr>
          <w:rFonts w:asciiTheme="minorHAnsi" w:hAnsiTheme="minorHAnsi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20"/>
        <w:gridCol w:w="1720"/>
        <w:gridCol w:w="1448"/>
        <w:gridCol w:w="1701"/>
      </w:tblGrid>
      <w:tr w:rsidR="00484F65" w:rsidRPr="00484F65" w14:paraId="1FCFDBB2" w14:textId="77777777" w:rsidTr="003A5FED">
        <w:trPr>
          <w:trHeight w:val="4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CFE8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D217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C241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01DE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7BB7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484F65" w:rsidRPr="00484F65" w14:paraId="1C55E86E" w14:textId="77777777" w:rsidTr="003344F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08B2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3DA7" w14:textId="35A344DB" w:rsidR="00484F65" w:rsidRPr="00484F65" w:rsidRDefault="007A6C92" w:rsidP="00484F65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JOHNNY RICK MEJIA CABALLERO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F0DC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07/09/2020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DC72" w14:textId="459B4DB3" w:rsidR="00484F65" w:rsidRPr="00484F65" w:rsidRDefault="00484F65" w:rsidP="0035690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  <w:r w:rsidR="00356903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E7EA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484F65" w:rsidRPr="00484F65" w14:paraId="6FCC60BD" w14:textId="77777777" w:rsidTr="003344F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976F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3E24" w14:textId="2402A4E9" w:rsidR="00484F65" w:rsidRPr="00484F65" w:rsidRDefault="007A6C92" w:rsidP="00484F65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7A6C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NANCY RIVEROS ALARCON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A321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07/09/2020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D75F" w14:textId="20520B84" w:rsidR="00484F65" w:rsidRPr="00484F65" w:rsidRDefault="00484F65" w:rsidP="0035690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  <w:r w:rsidR="00356903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1BB3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136247D2" w:rsidR="00FD74E3" w:rsidRDefault="00FD74E3" w:rsidP="009A5982">
      <w:pPr>
        <w:ind w:right="-4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>exo 06), a partir de las 9:00 horas</w:t>
      </w:r>
      <w:r w:rsidRPr="00FD74E3">
        <w:rPr>
          <w:rFonts w:asciiTheme="minorHAnsi" w:hAnsiTheme="minorHAnsi"/>
        </w:rPr>
        <w:t xml:space="preserve"> del día 07</w:t>
      </w:r>
      <w:r w:rsidR="00E87C86">
        <w:rPr>
          <w:rFonts w:asciiTheme="minorHAnsi" w:hAnsiTheme="minorHAnsi"/>
        </w:rPr>
        <w:t xml:space="preserve"> de setiembre de 2</w:t>
      </w:r>
      <w:r w:rsidRPr="00FD74E3">
        <w:rPr>
          <w:rFonts w:asciiTheme="minorHAnsi" w:hAnsiTheme="minorHAnsi"/>
        </w:rPr>
        <w:t>020.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2D679073" w14:textId="779037DF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Lima, 04 de setiembre de 2020</w:t>
      </w:r>
    </w:p>
    <w:p w14:paraId="3B84C8FA" w14:textId="77777777" w:rsidR="003A5FED" w:rsidRDefault="003A5FED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D3C2D" w14:textId="77777777" w:rsidR="005D138A" w:rsidRDefault="005D138A">
      <w:r>
        <w:separator/>
      </w:r>
    </w:p>
  </w:endnote>
  <w:endnote w:type="continuationSeparator" w:id="0">
    <w:p w14:paraId="4FDA5F63" w14:textId="77777777" w:rsidR="005D138A" w:rsidRDefault="005D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4570A" w14:textId="77777777" w:rsidR="005D138A" w:rsidRDefault="005D138A">
      <w:r>
        <w:separator/>
      </w:r>
    </w:p>
  </w:footnote>
  <w:footnote w:type="continuationSeparator" w:id="0">
    <w:p w14:paraId="23BB206D" w14:textId="77777777" w:rsidR="005D138A" w:rsidRDefault="005D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44FC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56903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A5FED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806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0CE8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138A"/>
    <w:rsid w:val="005D5896"/>
    <w:rsid w:val="005F2F1C"/>
    <w:rsid w:val="005F5A45"/>
    <w:rsid w:val="005F657E"/>
    <w:rsid w:val="00600872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6C9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5982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0BF6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A66EF-130C-443B-A385-EFE119B0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14</cp:revision>
  <cp:lastPrinted>2020-09-07T05:05:00Z</cp:lastPrinted>
  <dcterms:created xsi:type="dcterms:W3CDTF">2020-09-07T05:01:00Z</dcterms:created>
  <dcterms:modified xsi:type="dcterms:W3CDTF">2020-09-07T05:20:00Z</dcterms:modified>
</cp:coreProperties>
</file>