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568A438" w14:textId="77777777" w:rsidR="00DF0372" w:rsidRDefault="00DF0372" w:rsidP="00B65E13">
      <w:pPr>
        <w:pStyle w:val="Textoindependiente"/>
        <w:ind w:right="179"/>
        <w:jc w:val="center"/>
      </w:pPr>
    </w:p>
    <w:p w14:paraId="06DD9EEB" w14:textId="64A01423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Nº</w:t>
      </w:r>
      <w:proofErr w:type="spellEnd"/>
      <w:r>
        <w:rPr>
          <w:spacing w:val="-3"/>
        </w:rPr>
        <w:t xml:space="preserve"> </w:t>
      </w:r>
      <w:r w:rsidR="007B39B7">
        <w:t>226</w:t>
      </w:r>
      <w:r>
        <w:t>-2025-</w:t>
      </w:r>
      <w:r>
        <w:rPr>
          <w:spacing w:val="-2"/>
        </w:rPr>
        <w:t>CONADIS</w:t>
      </w:r>
    </w:p>
    <w:p w14:paraId="7250C85E" w14:textId="77777777" w:rsidR="00DF0372" w:rsidRDefault="00DF0372" w:rsidP="00B65E13">
      <w:pPr>
        <w:pStyle w:val="Textoindependiente"/>
        <w:ind w:right="179"/>
        <w:jc w:val="center"/>
        <w:rPr>
          <w:spacing w:val="-2"/>
        </w:rPr>
      </w:pP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1C379C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3924CB92" w:rsidR="001C379C" w:rsidRDefault="001C379C" w:rsidP="001C379C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4F824A6F" w:rsidR="001C379C" w:rsidRDefault="001C379C" w:rsidP="001C379C">
            <w:pPr>
              <w:pStyle w:val="Textoindependiente"/>
              <w:ind w:right="179"/>
            </w:pPr>
            <w:r w:rsidRPr="008C4E50">
              <w:rPr>
                <w:rFonts w:asciiTheme="minorHAnsi" w:eastAsia="Times New Roman" w:hAnsiTheme="minorHAnsi" w:cstheme="minorHAnsi"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lang w:val="es-PE" w:eastAsia="es-PE"/>
              </w:rPr>
              <w:t xml:space="preserve"> </w:t>
            </w:r>
            <w:r w:rsidR="007B39B7" w:rsidRPr="007B39B7">
              <w:rPr>
                <w:rFonts w:asciiTheme="minorHAnsi" w:eastAsia="Times New Roman" w:hAnsiTheme="minorHAnsi" w:cstheme="minorHAnsi"/>
                <w:color w:val="000000" w:themeColor="text1"/>
                <w:lang w:val="es-PE" w:eastAsia="es-PE"/>
              </w:rPr>
              <w:t>ESPECIALISTA EN CONTRATACIONES MENORES A 8 UIT</w:t>
            </w:r>
          </w:p>
        </w:tc>
      </w:tr>
      <w:tr w:rsidR="00BC63D2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BC63D2" w:rsidRDefault="00BC63D2" w:rsidP="00BC63D2">
            <w:pPr>
              <w:pStyle w:val="Textoindependiente"/>
              <w:ind w:right="179"/>
            </w:pPr>
          </w:p>
          <w:p w14:paraId="2A272EC6" w14:textId="2E72229A" w:rsidR="00BC63D2" w:rsidRDefault="00BC63D2" w:rsidP="00BC63D2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BC63D2" w:rsidRDefault="00BC63D2" w:rsidP="00BC63D2">
            <w:pPr>
              <w:pStyle w:val="Textoindependiente"/>
              <w:ind w:right="179"/>
            </w:pPr>
          </w:p>
          <w:p w14:paraId="3C3A2CEF" w14:textId="1C382A07" w:rsidR="00BC63D2" w:rsidRDefault="007B39B7" w:rsidP="00BC63D2">
            <w:pPr>
              <w:pStyle w:val="Textoindependiente"/>
              <w:ind w:right="179"/>
              <w:jc w:val="both"/>
            </w:pPr>
            <w:r w:rsidRPr="007B39B7">
              <w:rPr>
                <w:rFonts w:asciiTheme="minorHAnsi" w:hAnsiTheme="minorHAnsi" w:cstheme="minorHAnsi"/>
                <w:color w:val="000000" w:themeColor="text1"/>
              </w:rPr>
              <w:t>UNIDAD DE ABASTECIMIENTO</w:t>
            </w:r>
          </w:p>
        </w:tc>
      </w:tr>
    </w:tbl>
    <w:p w14:paraId="1E0938CA" w14:textId="77777777" w:rsidR="003641D3" w:rsidRDefault="003641D3" w:rsidP="00B65E13">
      <w:pPr>
        <w:rPr>
          <w:b/>
          <w:sz w:val="24"/>
        </w:rPr>
      </w:pPr>
    </w:p>
    <w:p w14:paraId="1DE99B1C" w14:textId="77777777" w:rsidR="00DF0372" w:rsidRDefault="00DF0372" w:rsidP="00B65E13">
      <w:pPr>
        <w:rPr>
          <w:b/>
          <w:sz w:val="24"/>
        </w:rPr>
      </w:pPr>
    </w:p>
    <w:p w14:paraId="62D46C6E" w14:textId="5F121B1D" w:rsidR="003641D3" w:rsidRDefault="00FA320F" w:rsidP="00B65E13">
      <w:pPr>
        <w:pStyle w:val="Textoindependiente"/>
        <w:ind w:right="181"/>
        <w:jc w:val="center"/>
        <w:rPr>
          <w:spacing w:val="-2"/>
          <w:u w:val="single"/>
        </w:rPr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49C2CA1D" w14:textId="77777777" w:rsidR="000E54E6" w:rsidRDefault="000E54E6" w:rsidP="000E54E6">
      <w:pPr>
        <w:pStyle w:val="Textoindependiente"/>
        <w:ind w:right="181"/>
      </w:pPr>
    </w:p>
    <w:p w14:paraId="50D09845" w14:textId="77777777" w:rsidR="000E54E6" w:rsidRDefault="000E54E6" w:rsidP="000E54E6">
      <w:pPr>
        <w:rPr>
          <w:b/>
          <w:sz w:val="18"/>
        </w:rPr>
      </w:pPr>
    </w:p>
    <w:tbl>
      <w:tblPr>
        <w:tblStyle w:val="TableNormal"/>
        <w:tblW w:w="926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993"/>
        <w:gridCol w:w="855"/>
        <w:gridCol w:w="1140"/>
        <w:gridCol w:w="1140"/>
        <w:gridCol w:w="1568"/>
      </w:tblGrid>
      <w:tr w:rsidR="000E54E6" w14:paraId="47EA106D" w14:textId="77777777" w:rsidTr="000E54E6">
        <w:trPr>
          <w:trHeight w:val="500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D6E71D2" w14:textId="77777777" w:rsidR="000E54E6" w:rsidRDefault="000E54E6" w:rsidP="00B53541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93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41116E90" w14:textId="77777777" w:rsidR="000E54E6" w:rsidRDefault="000E54E6" w:rsidP="00B53541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4CB6C18" w14:textId="77777777" w:rsidR="000E54E6" w:rsidRDefault="000E54E6" w:rsidP="00B53541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1AFEB022" w14:textId="77777777" w:rsidR="000E54E6" w:rsidRPr="00F814F7" w:rsidRDefault="000E54E6" w:rsidP="00B53541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37B7D2E8" w14:textId="77777777" w:rsidR="000E54E6" w:rsidRPr="00F814F7" w:rsidRDefault="000E54E6" w:rsidP="00B53541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2222DDDB" w14:textId="77777777" w:rsidR="000E54E6" w:rsidRDefault="000E54E6" w:rsidP="00B53541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2EA5F0A7" w14:textId="77777777" w:rsidR="000E54E6" w:rsidRDefault="000E54E6" w:rsidP="00B53541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2F0E0532" w14:textId="77777777" w:rsidR="000E54E6" w:rsidRDefault="000E54E6" w:rsidP="00B53541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0E54E6" w:rsidRPr="000E54E6" w14:paraId="0A247249" w14:textId="77777777" w:rsidTr="000E54E6">
        <w:trPr>
          <w:trHeight w:val="4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0773" w14:textId="77777777" w:rsidR="000E54E6" w:rsidRPr="000E54E6" w:rsidRDefault="000E54E6" w:rsidP="000E54E6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0E54E6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CF85" w14:textId="14C9294A" w:rsidR="000E54E6" w:rsidRPr="000E54E6" w:rsidRDefault="007B39B7" w:rsidP="000E54E6">
            <w:pPr>
              <w:pStyle w:val="TableParagraph"/>
              <w:spacing w:before="0"/>
              <w:ind w:left="0" w:right="5"/>
              <w:rPr>
                <w:color w:val="000000" w:themeColor="text1"/>
              </w:rPr>
            </w:pPr>
            <w:r w:rsidRPr="007B39B7">
              <w:rPr>
                <w:color w:val="000000" w:themeColor="text1"/>
              </w:rPr>
              <w:t xml:space="preserve">CHOQUEHUAYTA </w:t>
            </w:r>
            <w:proofErr w:type="spellStart"/>
            <w:r w:rsidRPr="007B39B7">
              <w:rPr>
                <w:color w:val="000000" w:themeColor="text1"/>
              </w:rPr>
              <w:t>CHOQUEHUAYTA</w:t>
            </w:r>
            <w:proofErr w:type="spellEnd"/>
            <w:r w:rsidRPr="007B39B7">
              <w:rPr>
                <w:color w:val="000000" w:themeColor="text1"/>
              </w:rPr>
              <w:t xml:space="preserve"> HELMER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0E30" w14:textId="385DC5F5" w:rsidR="000E54E6" w:rsidRPr="000E54E6" w:rsidRDefault="007B39B7" w:rsidP="000E54E6">
            <w:pPr>
              <w:pStyle w:val="TableParagraph"/>
              <w:spacing w:before="0"/>
              <w:ind w:right="1"/>
            </w:pPr>
            <w:r>
              <w:rPr>
                <w:color w:val="000000"/>
              </w:rPr>
              <w:t>25.67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E6E" w14:textId="77777777" w:rsidR="000E54E6" w:rsidRPr="000E54E6" w:rsidRDefault="000E54E6" w:rsidP="000E54E6">
            <w:pPr>
              <w:pStyle w:val="TableParagraph"/>
              <w:spacing w:before="0"/>
              <w:ind w:right="1"/>
            </w:pPr>
            <w:r w:rsidRPr="000E54E6">
              <w:t>…..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3761" w14:textId="2815C733" w:rsidR="000E54E6" w:rsidRPr="000E54E6" w:rsidRDefault="007B39B7" w:rsidP="000E54E6">
            <w:pPr>
              <w:pStyle w:val="TableParagraph"/>
              <w:spacing w:before="0"/>
              <w:ind w:right="1"/>
            </w:pPr>
            <w:r>
              <w:rPr>
                <w:color w:val="000000"/>
              </w:rPr>
              <w:t>25.67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60C6" w14:textId="03076C9E" w:rsidR="000E54E6" w:rsidRPr="000E54E6" w:rsidRDefault="000E54E6" w:rsidP="000E54E6">
            <w:pPr>
              <w:pStyle w:val="TableParagraph"/>
              <w:spacing w:before="0"/>
              <w:ind w:right="1"/>
            </w:pPr>
            <w:r w:rsidRPr="000E54E6">
              <w:t>NO APTO/A</w:t>
            </w:r>
          </w:p>
        </w:tc>
      </w:tr>
    </w:tbl>
    <w:p w14:paraId="465FBC94" w14:textId="61D25ED8" w:rsidR="000E54E6" w:rsidRDefault="000E54E6" w:rsidP="007B39B7">
      <w:pPr>
        <w:pStyle w:val="Textoindependiente"/>
        <w:ind w:right="181"/>
        <w:rPr>
          <w:spacing w:val="-2"/>
          <w:u w:val="single"/>
        </w:rPr>
      </w:pPr>
    </w:p>
    <w:p w14:paraId="0FDB8555" w14:textId="77777777" w:rsidR="00DF0372" w:rsidRPr="007B39B7" w:rsidRDefault="00DF0372" w:rsidP="007B39B7">
      <w:pPr>
        <w:ind w:left="142" w:right="571" w:firstLine="2"/>
        <w:jc w:val="both"/>
        <w:rPr>
          <w:sz w:val="24"/>
          <w:szCs w:val="24"/>
        </w:rPr>
      </w:pPr>
      <w:r w:rsidRPr="007B39B7">
        <w:rPr>
          <w:sz w:val="24"/>
          <w:szCs w:val="24"/>
        </w:rPr>
        <w:t xml:space="preserve">Es importante señalar que el puntaje mínimo aprobatorio en la etapa de la entrevista personal es de 30 puntos. </w:t>
      </w:r>
    </w:p>
    <w:p w14:paraId="6FD25F24" w14:textId="77777777" w:rsidR="00BC63D2" w:rsidRPr="007B39B7" w:rsidRDefault="00BC63D2" w:rsidP="007B39B7">
      <w:pPr>
        <w:ind w:left="142" w:right="571"/>
        <w:jc w:val="both"/>
        <w:rPr>
          <w:sz w:val="24"/>
          <w:szCs w:val="24"/>
        </w:rPr>
      </w:pPr>
    </w:p>
    <w:p w14:paraId="11A02CD1" w14:textId="7396D8A8" w:rsidR="00DF0372" w:rsidRPr="007B39B7" w:rsidRDefault="00DF0372" w:rsidP="007B39B7">
      <w:pPr>
        <w:ind w:left="142" w:right="571" w:firstLine="2"/>
        <w:jc w:val="both"/>
        <w:rPr>
          <w:sz w:val="24"/>
          <w:szCs w:val="24"/>
        </w:rPr>
      </w:pPr>
      <w:r w:rsidRPr="007B39B7">
        <w:rPr>
          <w:sz w:val="24"/>
          <w:szCs w:val="24"/>
        </w:rPr>
        <w:t xml:space="preserve">Al no haber obtenido ningún postulante la condición de APTO en la entrevista personal, de acuerdo a las bases del proceso de selección, se declara el proceso </w:t>
      </w:r>
      <w:r w:rsidRPr="007B39B7">
        <w:rPr>
          <w:b/>
          <w:bCs/>
          <w:sz w:val="24"/>
          <w:szCs w:val="24"/>
        </w:rPr>
        <w:t>DESIERTO</w:t>
      </w:r>
      <w:r w:rsidRPr="007B39B7">
        <w:rPr>
          <w:sz w:val="24"/>
          <w:szCs w:val="24"/>
        </w:rPr>
        <w:t>.</w:t>
      </w:r>
    </w:p>
    <w:p w14:paraId="114A1238" w14:textId="77777777" w:rsidR="00B65E13" w:rsidRPr="007B39B7" w:rsidRDefault="00B65E13" w:rsidP="00B65E13">
      <w:pPr>
        <w:ind w:left="755" w:right="1037" w:firstLine="98"/>
        <w:rPr>
          <w:sz w:val="24"/>
          <w:szCs w:val="24"/>
        </w:rPr>
      </w:pPr>
    </w:p>
    <w:p w14:paraId="4774BBA3" w14:textId="7498DC97" w:rsidR="00B65E13" w:rsidRPr="007B39B7" w:rsidRDefault="00B65E13" w:rsidP="00B65E13">
      <w:pPr>
        <w:ind w:left="755" w:right="1037" w:firstLine="98"/>
        <w:rPr>
          <w:sz w:val="24"/>
          <w:szCs w:val="24"/>
        </w:rPr>
      </w:pPr>
    </w:p>
    <w:p w14:paraId="27537814" w14:textId="48326E68" w:rsidR="00BC63D2" w:rsidRPr="007B39B7" w:rsidRDefault="00BC63D2" w:rsidP="00B65E13">
      <w:pPr>
        <w:ind w:left="755" w:right="1037" w:firstLine="98"/>
        <w:rPr>
          <w:sz w:val="24"/>
          <w:szCs w:val="24"/>
        </w:rPr>
      </w:pPr>
    </w:p>
    <w:p w14:paraId="51C26F23" w14:textId="77777777" w:rsidR="00BC63D2" w:rsidRPr="007B39B7" w:rsidRDefault="00BC63D2" w:rsidP="00B65E13">
      <w:pPr>
        <w:ind w:left="755" w:right="1037" w:firstLine="98"/>
        <w:rPr>
          <w:sz w:val="24"/>
          <w:szCs w:val="24"/>
        </w:rPr>
      </w:pPr>
    </w:p>
    <w:p w14:paraId="6F7D0F63" w14:textId="5E6BA019" w:rsidR="00B65E13" w:rsidRPr="007B39B7" w:rsidRDefault="00FA320F" w:rsidP="007B39B7">
      <w:pPr>
        <w:ind w:right="1037"/>
        <w:rPr>
          <w:sz w:val="24"/>
          <w:szCs w:val="24"/>
        </w:rPr>
      </w:pPr>
      <w:r w:rsidRPr="007B39B7">
        <w:rPr>
          <w:sz w:val="24"/>
          <w:szCs w:val="24"/>
        </w:rPr>
        <w:t xml:space="preserve">Lima, </w:t>
      </w:r>
      <w:r w:rsidR="007B39B7">
        <w:rPr>
          <w:sz w:val="24"/>
          <w:szCs w:val="24"/>
        </w:rPr>
        <w:t>15</w:t>
      </w:r>
      <w:r w:rsidR="001C379C" w:rsidRPr="007B39B7">
        <w:rPr>
          <w:sz w:val="24"/>
          <w:szCs w:val="24"/>
        </w:rPr>
        <w:t xml:space="preserve"> de diciembre</w:t>
      </w:r>
      <w:r w:rsidRPr="007B39B7">
        <w:rPr>
          <w:sz w:val="24"/>
          <w:szCs w:val="24"/>
        </w:rPr>
        <w:t xml:space="preserve"> de 2025.</w:t>
      </w:r>
    </w:p>
    <w:p w14:paraId="4DDC68A1" w14:textId="2B2E6603" w:rsidR="00B65E13" w:rsidRPr="007B39B7" w:rsidRDefault="00B65E13" w:rsidP="00B65E13">
      <w:pPr>
        <w:ind w:left="755" w:right="1037" w:firstLine="98"/>
        <w:rPr>
          <w:b/>
          <w:sz w:val="24"/>
          <w:szCs w:val="24"/>
        </w:rPr>
      </w:pPr>
    </w:p>
    <w:p w14:paraId="2E0C41D4" w14:textId="27463975" w:rsidR="00BC63D2" w:rsidRPr="007B39B7" w:rsidRDefault="00BC63D2" w:rsidP="00B65E13">
      <w:pPr>
        <w:ind w:left="755" w:right="1037" w:firstLine="98"/>
        <w:rPr>
          <w:b/>
          <w:sz w:val="24"/>
          <w:szCs w:val="24"/>
        </w:rPr>
      </w:pPr>
    </w:p>
    <w:p w14:paraId="4C17165E" w14:textId="2CC1FE53" w:rsidR="00BC63D2" w:rsidRPr="007B39B7" w:rsidRDefault="00BC63D2" w:rsidP="00B65E13">
      <w:pPr>
        <w:ind w:left="755" w:right="1037" w:firstLine="98"/>
        <w:rPr>
          <w:b/>
          <w:sz w:val="24"/>
          <w:szCs w:val="24"/>
        </w:rPr>
      </w:pPr>
    </w:p>
    <w:p w14:paraId="29467864" w14:textId="77777777" w:rsidR="00BC63D2" w:rsidRDefault="00BC63D2" w:rsidP="00B65E13">
      <w:pPr>
        <w:ind w:left="755" w:right="1037" w:firstLine="98"/>
        <w:rPr>
          <w:b/>
          <w:sz w:val="20"/>
        </w:rPr>
      </w:pPr>
    </w:p>
    <w:p w14:paraId="66CA8A13" w14:textId="77777777" w:rsidR="00B65E13" w:rsidRDefault="00B65E13" w:rsidP="00B65E13">
      <w:pPr>
        <w:ind w:left="755" w:right="1037" w:firstLine="98"/>
        <w:rPr>
          <w:b/>
          <w:sz w:val="20"/>
        </w:rPr>
      </w:pPr>
    </w:p>
    <w:p w14:paraId="79A43F10" w14:textId="1BA6BDC2" w:rsidR="003641D3" w:rsidRPr="007B39B7" w:rsidRDefault="00FA320F" w:rsidP="007B39B7">
      <w:pPr>
        <w:ind w:left="142" w:right="1037" w:firstLine="98"/>
        <w:rPr>
          <w:sz w:val="24"/>
          <w:szCs w:val="24"/>
        </w:rPr>
      </w:pPr>
      <w:r w:rsidRPr="007B39B7">
        <w:rPr>
          <w:b/>
          <w:sz w:val="24"/>
          <w:szCs w:val="24"/>
        </w:rPr>
        <w:t>COMITÉ</w:t>
      </w:r>
      <w:r w:rsidRPr="007B39B7">
        <w:rPr>
          <w:b/>
          <w:spacing w:val="-5"/>
          <w:sz w:val="24"/>
          <w:szCs w:val="24"/>
        </w:rPr>
        <w:t xml:space="preserve"> </w:t>
      </w:r>
      <w:r w:rsidRPr="007B39B7">
        <w:rPr>
          <w:b/>
          <w:sz w:val="24"/>
          <w:szCs w:val="24"/>
        </w:rPr>
        <w:t>DE</w:t>
      </w:r>
      <w:r w:rsidRPr="007B39B7">
        <w:rPr>
          <w:b/>
          <w:spacing w:val="-4"/>
          <w:sz w:val="24"/>
          <w:szCs w:val="24"/>
        </w:rPr>
        <w:t xml:space="preserve"> </w:t>
      </w:r>
      <w:r w:rsidRPr="007B39B7">
        <w:rPr>
          <w:b/>
          <w:spacing w:val="-2"/>
          <w:sz w:val="24"/>
          <w:szCs w:val="24"/>
        </w:rPr>
        <w:t>SELECCIÓN</w:t>
      </w:r>
    </w:p>
    <w:p w14:paraId="2D145215" w14:textId="77777777" w:rsidR="003641D3" w:rsidRDefault="003641D3" w:rsidP="00B65E13">
      <w:pPr>
        <w:rPr>
          <w:b/>
          <w:sz w:val="20"/>
        </w:rPr>
      </w:pPr>
    </w:p>
    <w:p w14:paraId="7F9DC079" w14:textId="77777777" w:rsidR="003641D3" w:rsidRDefault="003641D3" w:rsidP="00B65E13">
      <w:pPr>
        <w:rPr>
          <w:b/>
          <w:sz w:val="20"/>
        </w:rPr>
      </w:pPr>
    </w:p>
    <w:p w14:paraId="61EDE1C8" w14:textId="77777777" w:rsidR="003641D3" w:rsidRDefault="003641D3" w:rsidP="00B65E13">
      <w:pPr>
        <w:rPr>
          <w:b/>
          <w:sz w:val="20"/>
        </w:rPr>
      </w:pPr>
    </w:p>
    <w:p w14:paraId="7DFBB15C" w14:textId="77777777" w:rsidR="003641D3" w:rsidRDefault="003641D3" w:rsidP="00B65E13">
      <w:pPr>
        <w:rPr>
          <w:b/>
          <w:sz w:val="20"/>
        </w:rPr>
      </w:pPr>
    </w:p>
    <w:p w14:paraId="3BD0125B" w14:textId="77777777" w:rsidR="003641D3" w:rsidRDefault="003641D3" w:rsidP="00B65E13">
      <w:pPr>
        <w:rPr>
          <w:b/>
          <w:sz w:val="20"/>
        </w:rPr>
      </w:pPr>
    </w:p>
    <w:p w14:paraId="385CF152" w14:textId="77777777" w:rsidR="003641D3" w:rsidRDefault="003641D3" w:rsidP="00B65E13">
      <w:pPr>
        <w:rPr>
          <w:b/>
          <w:sz w:val="20"/>
        </w:rPr>
      </w:pPr>
    </w:p>
    <w:p w14:paraId="60A29C79" w14:textId="77777777" w:rsidR="003641D3" w:rsidRDefault="003641D3" w:rsidP="00B65E13">
      <w:pPr>
        <w:rPr>
          <w:b/>
          <w:sz w:val="20"/>
        </w:rPr>
      </w:pPr>
    </w:p>
    <w:p w14:paraId="5959A4F3" w14:textId="77777777" w:rsidR="003641D3" w:rsidRDefault="003641D3" w:rsidP="00B65E13">
      <w:pPr>
        <w:rPr>
          <w:b/>
          <w:sz w:val="20"/>
        </w:rPr>
      </w:pP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6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E3192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758A6"/>
    <w:multiLevelType w:val="hybridMultilevel"/>
    <w:tmpl w:val="B8CE6C26"/>
    <w:lvl w:ilvl="0" w:tplc="30603B42">
      <w:start w:val="1"/>
      <w:numFmt w:val="decimalZero"/>
      <w:lvlText w:val="(%1)"/>
      <w:lvlJc w:val="left"/>
      <w:pPr>
        <w:ind w:left="744" w:hanging="384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D3755"/>
    <w:multiLevelType w:val="hybridMultilevel"/>
    <w:tmpl w:val="9C12DDE4"/>
    <w:lvl w:ilvl="0" w:tplc="2E34C810">
      <w:start w:val="1"/>
      <w:numFmt w:val="decimalZero"/>
      <w:lvlText w:val="(%1)"/>
      <w:lvlJc w:val="left"/>
      <w:pPr>
        <w:ind w:left="744" w:hanging="384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504215">
    <w:abstractNumId w:val="1"/>
  </w:num>
  <w:num w:numId="2" w16cid:durableId="209990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5248"/>
    <w:rsid w:val="00021A3E"/>
    <w:rsid w:val="000A4564"/>
    <w:rsid w:val="000E54E6"/>
    <w:rsid w:val="00141D33"/>
    <w:rsid w:val="001A5E13"/>
    <w:rsid w:val="001C379C"/>
    <w:rsid w:val="00280171"/>
    <w:rsid w:val="002C02EA"/>
    <w:rsid w:val="002E23EC"/>
    <w:rsid w:val="003641D3"/>
    <w:rsid w:val="003A1BA5"/>
    <w:rsid w:val="00405C06"/>
    <w:rsid w:val="00410698"/>
    <w:rsid w:val="004B2473"/>
    <w:rsid w:val="004D499F"/>
    <w:rsid w:val="005E1245"/>
    <w:rsid w:val="00613817"/>
    <w:rsid w:val="006847C4"/>
    <w:rsid w:val="00760A1D"/>
    <w:rsid w:val="007B39B7"/>
    <w:rsid w:val="007C3878"/>
    <w:rsid w:val="007E1C28"/>
    <w:rsid w:val="008A1C55"/>
    <w:rsid w:val="009F7E6C"/>
    <w:rsid w:val="00A61C35"/>
    <w:rsid w:val="00A975C9"/>
    <w:rsid w:val="00B65E13"/>
    <w:rsid w:val="00BC63D2"/>
    <w:rsid w:val="00C12E50"/>
    <w:rsid w:val="00CB34C3"/>
    <w:rsid w:val="00DF0372"/>
    <w:rsid w:val="00DF3CAE"/>
    <w:rsid w:val="00E709FF"/>
    <w:rsid w:val="00F106B9"/>
    <w:rsid w:val="00F356B0"/>
    <w:rsid w:val="00F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54E6"/>
    <w:rPr>
      <w:rFonts w:ascii="Calibri" w:eastAsia="Calibri" w:hAnsi="Calibri" w:cs="Calibri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adisperu.gob.p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3</cp:revision>
  <cp:lastPrinted>2025-11-18T17:37:00Z</cp:lastPrinted>
  <dcterms:created xsi:type="dcterms:W3CDTF">2025-12-15T21:47:00Z</dcterms:created>
  <dcterms:modified xsi:type="dcterms:W3CDTF">2025-12-15T21:53:00Z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