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C3B4EB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053476">
        <w:t>209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E56DF0B" w:rsidR="00DF3CAE" w:rsidRDefault="000779D5" w:rsidP="004B2473">
            <w:pPr>
              <w:pStyle w:val="Textoindependiente"/>
              <w:ind w:right="179"/>
              <w:jc w:val="both"/>
            </w:pPr>
            <w:r w:rsidRPr="000779D5">
              <w:rPr>
                <w:rFonts w:ascii="Calibri-Bold" w:eastAsia="Times New Roman" w:hAnsi="Calibri-Bold" w:cs="Calibri-Bold"/>
                <w:lang w:val="es-PE" w:eastAsia="es-PE"/>
              </w:rPr>
              <w:t>UN/A (01) COORDINADOR/A DE PROCEDIMIENTOS DE SELECCIÓN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C025C38" w:rsidR="00B65E13" w:rsidRDefault="009579EA" w:rsidP="004B2473">
            <w:pPr>
              <w:pStyle w:val="Textoindependiente"/>
              <w:ind w:right="179"/>
              <w:jc w:val="both"/>
            </w:pPr>
            <w:r w:rsidRPr="009579EA">
              <w:rPr>
                <w:rFonts w:ascii="Calibri-Bold" w:hAnsi="Calibri-Bold" w:cs="Calibri-Bold"/>
                <w:lang w:val="es-PE" w:eastAsia="es-PE"/>
              </w:rPr>
              <w:t>UNIDAD DE ABASTECIMIENTO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01830F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0779D5" w:rsidRDefault="003F0B29" w:rsidP="003F0B2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779D5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361B963F" w:rsidR="003F0B29" w:rsidRPr="002A2D5E" w:rsidRDefault="002A2D5E" w:rsidP="003F0B29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2A2D5E">
              <w:rPr>
                <w:b/>
                <w:bCs/>
                <w:color w:val="000000"/>
              </w:rPr>
              <w:t>ZOTELO SALDAÑA FLAVIO OSRAN</w:t>
            </w:r>
          </w:p>
        </w:tc>
        <w:tc>
          <w:tcPr>
            <w:tcW w:w="851" w:type="dxa"/>
            <w:vAlign w:val="center"/>
          </w:tcPr>
          <w:p w14:paraId="55D97860" w14:textId="5A0B7CCE" w:rsidR="003F0B29" w:rsidRPr="000779D5" w:rsidRDefault="00B723DC" w:rsidP="001830FB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>33.67</w:t>
            </w:r>
          </w:p>
        </w:tc>
        <w:tc>
          <w:tcPr>
            <w:tcW w:w="1134" w:type="dxa"/>
            <w:vAlign w:val="center"/>
          </w:tcPr>
          <w:p w14:paraId="06A8B331" w14:textId="43800084" w:rsidR="003F0B29" w:rsidRPr="000779D5" w:rsidRDefault="00FA50F4" w:rsidP="001830F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779D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05BFDAEF" w:rsidR="003F0B29" w:rsidRPr="000779D5" w:rsidRDefault="00C24F0B" w:rsidP="001830FB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33.67</w:t>
            </w:r>
          </w:p>
        </w:tc>
        <w:tc>
          <w:tcPr>
            <w:tcW w:w="1559" w:type="dxa"/>
            <w:vAlign w:val="center"/>
          </w:tcPr>
          <w:p w14:paraId="12EBECC5" w14:textId="6A0FB5D1" w:rsidR="003F0B29" w:rsidRPr="000779D5" w:rsidRDefault="003F0B29" w:rsidP="001830F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779D5">
              <w:rPr>
                <w:b/>
                <w:bCs/>
              </w:rPr>
              <w:t>APTO/A</w:t>
            </w:r>
          </w:p>
        </w:tc>
      </w:tr>
      <w:tr w:rsidR="000779D5" w14:paraId="1CBFF07C" w14:textId="77777777" w:rsidTr="001830FB">
        <w:trPr>
          <w:trHeight w:val="472"/>
        </w:trPr>
        <w:tc>
          <w:tcPr>
            <w:tcW w:w="567" w:type="dxa"/>
            <w:vAlign w:val="center"/>
          </w:tcPr>
          <w:p w14:paraId="0AE124F4" w14:textId="2317C6F2" w:rsidR="000779D5" w:rsidRPr="000779D5" w:rsidRDefault="000779D5" w:rsidP="000779D5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779D5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7A535E08" w14:textId="0BCBEB48" w:rsidR="000779D5" w:rsidRPr="000779D5" w:rsidRDefault="003573FF" w:rsidP="000779D5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8B0C3C">
              <w:rPr>
                <w:color w:val="000000"/>
              </w:rPr>
              <w:t>BARRANTES GUTIERREZ RICARDO ALBERTO</w:t>
            </w:r>
          </w:p>
        </w:tc>
        <w:tc>
          <w:tcPr>
            <w:tcW w:w="851" w:type="dxa"/>
            <w:vAlign w:val="center"/>
          </w:tcPr>
          <w:p w14:paraId="6B4B5E5A" w14:textId="160E4582" w:rsidR="000779D5" w:rsidRPr="000779D5" w:rsidRDefault="000779D5" w:rsidP="001830FB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0779D5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56F8FDE" w14:textId="3C8D48FE" w:rsidR="000779D5" w:rsidRPr="000779D5" w:rsidRDefault="000779D5" w:rsidP="001830FB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0779D5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3EF0426" w14:textId="13361E07" w:rsidR="000779D5" w:rsidRPr="000779D5" w:rsidRDefault="000779D5" w:rsidP="001830FB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0779D5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637F111A" w14:textId="332F3FF1" w:rsidR="000779D5" w:rsidRPr="000779D5" w:rsidRDefault="000779D5" w:rsidP="001830FB">
            <w:pPr>
              <w:pStyle w:val="TableParagraph"/>
              <w:spacing w:before="0"/>
              <w:ind w:right="1"/>
            </w:pPr>
            <w:r w:rsidRPr="000779D5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DF6F66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 w:rsidRPr="00DF6F66">
        <w:rPr>
          <w:sz w:val="20"/>
        </w:rPr>
        <w:t>señalar que el puntaje aprobatorio en esta etapa de entrevista personal es de 30 puntos.</w:t>
      </w:r>
    </w:p>
    <w:p w14:paraId="01ADE53A" w14:textId="77777777" w:rsidR="00EF6C43" w:rsidRPr="00DF6F66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4DD2DB38" w:rsidR="00B65E13" w:rsidRDefault="00FA320F" w:rsidP="00ED7A19">
      <w:pPr>
        <w:spacing w:before="2"/>
        <w:ind w:left="426" w:right="530" w:hanging="284"/>
        <w:rPr>
          <w:sz w:val="20"/>
        </w:rPr>
      </w:pPr>
      <w:r w:rsidRPr="00DF6F66">
        <w:rPr>
          <w:sz w:val="20"/>
        </w:rPr>
        <w:t xml:space="preserve">Lima, </w:t>
      </w:r>
      <w:r w:rsidR="00053476" w:rsidRPr="00DF6F66">
        <w:rPr>
          <w:sz w:val="20"/>
        </w:rPr>
        <w:t>18</w:t>
      </w:r>
      <w:r w:rsidR="00F814F7" w:rsidRPr="00DF6F66">
        <w:rPr>
          <w:sz w:val="20"/>
        </w:rPr>
        <w:t xml:space="preserve"> de </w:t>
      </w:r>
      <w:r w:rsidR="00053476" w:rsidRPr="00DF6F66">
        <w:rPr>
          <w:sz w:val="20"/>
        </w:rPr>
        <w:t>noviembre</w:t>
      </w:r>
      <w:r w:rsidR="00F814F7" w:rsidRPr="00DF6F66">
        <w:rPr>
          <w:sz w:val="20"/>
        </w:rPr>
        <w:t xml:space="preserve"> de </w:t>
      </w:r>
      <w:r w:rsidRPr="00DF6F66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53476"/>
    <w:rsid w:val="00063152"/>
    <w:rsid w:val="000779D5"/>
    <w:rsid w:val="000A56E8"/>
    <w:rsid w:val="000B44D9"/>
    <w:rsid w:val="001830FB"/>
    <w:rsid w:val="001A47DB"/>
    <w:rsid w:val="001E798C"/>
    <w:rsid w:val="00202E14"/>
    <w:rsid w:val="00222D38"/>
    <w:rsid w:val="0023244D"/>
    <w:rsid w:val="002A2D5E"/>
    <w:rsid w:val="00347DE1"/>
    <w:rsid w:val="003573FF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71ABA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579EA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723DC"/>
    <w:rsid w:val="00BC12EF"/>
    <w:rsid w:val="00C24F0B"/>
    <w:rsid w:val="00CB34C3"/>
    <w:rsid w:val="00D34CB9"/>
    <w:rsid w:val="00DF3CAE"/>
    <w:rsid w:val="00DF6F66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61</cp:revision>
  <dcterms:created xsi:type="dcterms:W3CDTF">2025-04-30T00:58:00Z</dcterms:created>
  <dcterms:modified xsi:type="dcterms:W3CDTF">2025-11-18T15:43:00Z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