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8105" w14:textId="77777777" w:rsidR="00867F29" w:rsidRPr="001E6FDC" w:rsidRDefault="00867F29" w:rsidP="00867F29">
      <w:pPr>
        <w:rPr>
          <w:b/>
          <w:color w:val="000000" w:themeColor="text1"/>
          <w:sz w:val="16"/>
          <w:szCs w:val="16"/>
          <w:lang w:val="es-PE"/>
        </w:rPr>
      </w:pPr>
      <w:bookmarkStart w:id="0" w:name="bookmark0"/>
    </w:p>
    <w:p w14:paraId="632A5CBF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891758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66C795B" w14:textId="7F9F8C18" w:rsidR="00867F29" w:rsidRPr="001E6FDC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  <w:t xml:space="preserve">COMUNICADO </w:t>
      </w:r>
    </w:p>
    <w:p w14:paraId="26CE6F01" w14:textId="58853D9F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A99E8D0" w14:textId="77777777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ED5F3C" w14:textId="58CF571B" w:rsidR="003F07AE" w:rsidRPr="001E6FDC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N° </w:t>
      </w:r>
      <w:r w:rsidR="00643E1D"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1</w:t>
      </w:r>
      <w:r w:rsidR="001E6FDC"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8</w:t>
      </w:r>
      <w:r w:rsidR="00516757">
        <w:rPr>
          <w:rFonts w:ascii="Calibri" w:eastAsia="Times New Roman" w:hAnsi="Calibri" w:cs="Arial"/>
          <w:b/>
          <w:sz w:val="28"/>
          <w:szCs w:val="28"/>
          <w:lang w:val="es-PE" w:eastAsia="en-CA"/>
        </w:rPr>
        <w:t>8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-2025-CONADIS</w:t>
      </w:r>
    </w:p>
    <w:p w14:paraId="3DF0428F" w14:textId="45364622" w:rsidR="001E6FDC" w:rsidRPr="001E6FDC" w:rsidRDefault="001E6FDC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</w:p>
    <w:p w14:paraId="437E5767" w14:textId="1DE9EDC6" w:rsidR="003F07AE" w:rsidRPr="001E6FDC" w:rsidRDefault="001E6FDC" w:rsidP="001E6FDC">
      <w:pPr>
        <w:suppressAutoHyphens w:val="0"/>
        <w:jc w:val="center"/>
        <w:rPr>
          <w:rFonts w:ascii="Calibri" w:eastAsia="Times New Roman" w:hAnsi="Calibri" w:cs="Arial"/>
          <w:b/>
          <w:bCs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UN/A (01) PERSONAL DE APOYO </w:t>
      </w:r>
      <w:r w:rsidR="00516757">
        <w:rPr>
          <w:rFonts w:ascii="Calibri" w:eastAsia="Times New Roman" w:hAnsi="Calibri" w:cs="Arial"/>
          <w:b/>
          <w:sz w:val="28"/>
          <w:szCs w:val="28"/>
          <w:lang w:val="es-PE" w:eastAsia="en-CA"/>
        </w:rPr>
        <w:t>EN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LAVANDERÍA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PARA EL 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CAR </w:t>
      </w:r>
      <w:r w:rsidR="00516757">
        <w:rPr>
          <w:rFonts w:ascii="Calibri" w:eastAsia="Times New Roman" w:hAnsi="Calibri" w:cs="Arial"/>
          <w:b/>
          <w:sz w:val="28"/>
          <w:szCs w:val="28"/>
          <w:lang w:val="es-PE" w:eastAsia="en-CA"/>
        </w:rPr>
        <w:t>ESPERANZA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DE LA DIRECCIÓN DE PREVENCIÓN Y PROTECCIÓN INTEGRAL</w:t>
      </w:r>
    </w:p>
    <w:p w14:paraId="45D6A2D8" w14:textId="09C13619" w:rsidR="00867F29" w:rsidRPr="001E6FDC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  <w:lang w:val="es-PE"/>
        </w:rPr>
      </w:pPr>
    </w:p>
    <w:bookmarkEnd w:id="0"/>
    <w:p w14:paraId="39287B85" w14:textId="112C8F8D" w:rsidR="008276E8" w:rsidRPr="001E6FDC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 xml:space="preserve">Se comunica al público en general que, </w:t>
      </w:r>
      <w:r w:rsidR="00F569AB" w:rsidRPr="001E6FDC">
        <w:rPr>
          <w:rFonts w:asciiTheme="minorHAnsi" w:hAnsiTheme="minorHAnsi"/>
          <w:color w:val="000000" w:themeColor="text1"/>
          <w:lang w:val="es-PE"/>
        </w:rPr>
        <w:t>vencido el plazo para</w:t>
      </w:r>
      <w:r w:rsidR="008276E8" w:rsidRPr="001E6FDC">
        <w:rPr>
          <w:rFonts w:asciiTheme="minorHAnsi" w:hAnsiTheme="minorHAnsi"/>
          <w:color w:val="000000" w:themeColor="text1"/>
          <w:lang w:val="es-PE"/>
        </w:rPr>
        <w:t xml:space="preserve"> la Presentación de propuestas de postulació</w:t>
      </w:r>
      <w:r w:rsidR="009B46C3" w:rsidRPr="001E6FDC">
        <w:rPr>
          <w:rFonts w:asciiTheme="minorHAnsi" w:hAnsiTheme="minorHAnsi"/>
          <w:color w:val="000000" w:themeColor="text1"/>
          <w:lang w:val="es-PE"/>
        </w:rPr>
        <w:t xml:space="preserve">n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y al no haberse presentado ningún candidato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, se declara desierto el proceso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CAS N° </w:t>
      </w:r>
      <w:r w:rsidR="00643E1D" w:rsidRPr="001E6FDC">
        <w:rPr>
          <w:rFonts w:asciiTheme="minorHAnsi" w:hAnsiTheme="minorHAnsi"/>
          <w:color w:val="000000" w:themeColor="text1"/>
          <w:lang w:val="es-PE"/>
        </w:rPr>
        <w:t>1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>8</w:t>
      </w:r>
      <w:r w:rsidR="00516757">
        <w:rPr>
          <w:rFonts w:asciiTheme="minorHAnsi" w:hAnsiTheme="minorHAnsi"/>
          <w:color w:val="000000" w:themeColor="text1"/>
          <w:lang w:val="es-PE"/>
        </w:rPr>
        <w:t>8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>-2025-CONADIS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- 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UN/A (01) PERSONAL DE APOYO </w:t>
      </w:r>
      <w:r w:rsidR="00516757">
        <w:rPr>
          <w:rFonts w:asciiTheme="minorHAnsi" w:hAnsiTheme="minorHAnsi"/>
          <w:color w:val="000000" w:themeColor="text1"/>
          <w:lang w:val="es-PE"/>
        </w:rPr>
        <w:t>EN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 LAVANDERÍA PARA EL CAR </w:t>
      </w:r>
      <w:r w:rsidR="00516757">
        <w:rPr>
          <w:rFonts w:asciiTheme="minorHAnsi" w:hAnsiTheme="minorHAnsi"/>
          <w:color w:val="000000" w:themeColor="text1"/>
          <w:lang w:val="es-PE"/>
        </w:rPr>
        <w:t>ESPERANZA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 DE LA DIRECCIÓN DE PREVENCIÓN Y PROTECCIÓN INTEGRAL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,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de acuerdo al numeral XI literal 11.1 de las bases de la convocatoria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.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</w:p>
    <w:p w14:paraId="15101FD6" w14:textId="26A2085F" w:rsidR="009B46C3" w:rsidRPr="001E6FDC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</w:p>
    <w:p w14:paraId="6E862652" w14:textId="77777777" w:rsidR="00EA2539" w:rsidRPr="001E6FDC" w:rsidRDefault="00EA2539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4D699639" w14:textId="16A6890D" w:rsidR="00867F29" w:rsidRDefault="00012963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>Lima,</w:t>
      </w:r>
      <w:r w:rsidR="008B0E2A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1E6FDC">
        <w:rPr>
          <w:rFonts w:asciiTheme="minorHAnsi" w:hAnsiTheme="minorHAnsi"/>
          <w:color w:val="000000" w:themeColor="text1"/>
          <w:lang w:val="es-PE"/>
        </w:rPr>
        <w:t>04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</w:t>
      </w:r>
      <w:r w:rsidR="001E6FDC">
        <w:rPr>
          <w:rFonts w:asciiTheme="minorHAnsi" w:hAnsiTheme="minorHAnsi"/>
          <w:color w:val="000000" w:themeColor="text1"/>
          <w:lang w:val="es-PE"/>
        </w:rPr>
        <w:t>noviembre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2025</w:t>
      </w:r>
    </w:p>
    <w:p w14:paraId="7AFEB69A" w14:textId="77777777" w:rsidR="001E6FDC" w:rsidRPr="001E6FDC" w:rsidRDefault="001E6FDC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66B4D847" w14:textId="77777777" w:rsidR="00867F29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lang w:val="es-PE"/>
        </w:rPr>
      </w:pPr>
    </w:p>
    <w:p w14:paraId="42DA1840" w14:textId="77777777" w:rsidR="00E676DF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  <w:t>COMITÉ DE SELECCION</w:t>
      </w:r>
    </w:p>
    <w:sectPr w:rsidR="00E676DF" w:rsidRPr="001E6FDC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C8F4" w14:textId="77777777" w:rsidR="00EC3120" w:rsidRDefault="00EC3120">
      <w:r>
        <w:separator/>
      </w:r>
    </w:p>
  </w:endnote>
  <w:endnote w:type="continuationSeparator" w:id="0">
    <w:p w14:paraId="1B5D5C68" w14:textId="77777777" w:rsidR="00EC3120" w:rsidRDefault="00E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A868" w14:textId="77777777" w:rsidR="00EC3120" w:rsidRDefault="00EC3120">
      <w:r>
        <w:separator/>
      </w:r>
    </w:p>
  </w:footnote>
  <w:footnote w:type="continuationSeparator" w:id="0">
    <w:p w14:paraId="541CA24D" w14:textId="77777777" w:rsidR="00EC3120" w:rsidRDefault="00EC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12156D"/>
    <w:rsid w:val="0017492F"/>
    <w:rsid w:val="001E6FDC"/>
    <w:rsid w:val="00251BA3"/>
    <w:rsid w:val="002D2D7D"/>
    <w:rsid w:val="00350BC9"/>
    <w:rsid w:val="003A496F"/>
    <w:rsid w:val="003E53EC"/>
    <w:rsid w:val="003F07AE"/>
    <w:rsid w:val="00445217"/>
    <w:rsid w:val="0046720C"/>
    <w:rsid w:val="00516757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61F81"/>
    <w:rsid w:val="00A95659"/>
    <w:rsid w:val="00A96B7F"/>
    <w:rsid w:val="00AC3C6A"/>
    <w:rsid w:val="00B04CDB"/>
    <w:rsid w:val="00B23222"/>
    <w:rsid w:val="00BF7C28"/>
    <w:rsid w:val="00D771D9"/>
    <w:rsid w:val="00D95D5C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Rene Eduardo Cardenas Fernandez</cp:lastModifiedBy>
  <cp:revision>3</cp:revision>
  <cp:lastPrinted>2025-11-04T22:18:00Z</cp:lastPrinted>
  <dcterms:created xsi:type="dcterms:W3CDTF">2025-11-04T22:18:00Z</dcterms:created>
  <dcterms:modified xsi:type="dcterms:W3CDTF">2025-11-04T22:19:00Z</dcterms:modified>
</cp:coreProperties>
</file>