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171913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0FB2">
        <w:rPr>
          <w:rFonts w:asciiTheme="minorHAnsi" w:hAnsiTheme="minorHAnsi" w:cstheme="minorHAnsi"/>
          <w:b/>
        </w:rPr>
        <w:t>1</w:t>
      </w:r>
      <w:r w:rsidR="00CF241A">
        <w:rPr>
          <w:rFonts w:asciiTheme="minorHAnsi" w:hAnsiTheme="minorHAnsi" w:cstheme="minorHAnsi"/>
          <w:b/>
        </w:rPr>
        <w:t>81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7C7EEF97" w:rsidR="00A33A75" w:rsidRPr="00C21BED" w:rsidRDefault="00AD0FB2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UN/A (01) </w:t>
            </w:r>
            <w:r w:rsidR="00CF241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COORDINADOR/A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445B80B7" w:rsidR="00A33A75" w:rsidRPr="00C21BED" w:rsidRDefault="00C21BED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 w:rsidR="00CF241A">
              <w:rPr>
                <w:rFonts w:asciiTheme="minorHAnsi" w:hAnsiTheme="minorHAnsi" w:cstheme="minorHAnsi"/>
                <w:b/>
                <w:bCs/>
                <w:color w:val="000000" w:themeColor="text1"/>
                <w:lang w:val="es-PE" w:eastAsia="es-PE"/>
              </w:rPr>
              <w:t>ESPERANZA</w:t>
            </w: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DE LA DIRECCIÓN DE PREVENCIÓN Y PROTECCIÓN INTEGRAL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F241A">
        <w:trPr>
          <w:trHeight w:val="128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CF241A">
        <w:trPr>
          <w:trHeight w:val="273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CF241A" w:rsidRPr="0095742D" w14:paraId="68305B32" w14:textId="77777777" w:rsidTr="00CF241A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CF241A" w:rsidRPr="005F7BDE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06087592" w:rsidR="00CF241A" w:rsidRPr="00CF241A" w:rsidRDefault="00CF241A" w:rsidP="00CF241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CF24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ALIAGA YARASCA WILLIAM VICTOR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2C4AFFFB" w:rsidR="00CF241A" w:rsidRP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CF241A"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CF241A" w:rsidRPr="00EE21E3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F241A" w:rsidRPr="0095742D" w14:paraId="795F459D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CF241A" w:rsidRP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F241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35B0" w14:textId="5D264C36" w:rsidR="00CF241A" w:rsidRPr="00CF241A" w:rsidRDefault="00CF241A" w:rsidP="00CF241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CF24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CASTILLA FUENTES WILSON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8FAF" w14:textId="606027C8" w:rsidR="00CF241A" w:rsidRPr="00CF241A" w:rsidRDefault="00CF241A" w:rsidP="00CF241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CF241A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2FF13CC9" w:rsid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F241A" w:rsidRPr="0095742D" w14:paraId="5DBF9DA3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CF241A" w:rsidRP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F241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6F91" w14:textId="2146A463" w:rsidR="00CF241A" w:rsidRPr="00CF241A" w:rsidRDefault="00CF241A" w:rsidP="00CF241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24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VARGAS GONZALES KARLYN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E351" w14:textId="63E307D5" w:rsidR="00CF241A" w:rsidRPr="00CF241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241A">
              <w:rPr>
                <w:rFonts w:ascii="Calibri" w:hAnsi="Calibri" w:cs="Calibri"/>
                <w:b/>
                <w:bCs/>
                <w:color w:val="000000"/>
              </w:rPr>
              <w:t>59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E18BDD" w14:textId="175D04E5" w:rsidR="00CF241A" w:rsidRPr="00604C2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F241A" w:rsidRPr="0095742D" w14:paraId="6069D63D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7A444D" w14:textId="015526EE" w:rsid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017B" w14:textId="522D6A39" w:rsidR="00CF241A" w:rsidRPr="00C21BED" w:rsidRDefault="00CF241A" w:rsidP="00CF241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AGUILAR CORDOVA ELKIN HARDY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BEC7" w14:textId="41BEED74" w:rsidR="00CF241A" w:rsidRPr="00604C2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678BC5" w14:textId="46A056E2" w:rsidR="00CF241A" w:rsidRPr="00604C2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CF241A" w:rsidRPr="0095742D" w14:paraId="1C3DAFCD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2CAE1D" w14:textId="5F0D180B" w:rsid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04EAC" w14:textId="3350DD7B" w:rsidR="00CF241A" w:rsidRPr="00C21BED" w:rsidRDefault="00CF241A" w:rsidP="00CF241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GONZALEZ CACERES EDWIN ROBERT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08E9" w14:textId="7C962A5C" w:rsidR="00CF241A" w:rsidRPr="00604C2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9D7FD4" w14:textId="27E3FFDD" w:rsidR="00CF241A" w:rsidRPr="00604C2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CF241A" w:rsidRPr="0095742D" w14:paraId="4A2708C8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7A90FD0" w14:textId="146045A0" w:rsid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8271" w14:textId="404D8A2E" w:rsidR="00CF241A" w:rsidRPr="00C21BED" w:rsidRDefault="00CF241A" w:rsidP="00CF241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MADERA GUARDANAULA AURELIO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907C2" w14:textId="70DB962D" w:rsidR="00CF241A" w:rsidRPr="00604C2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61B8E17" w14:textId="331D34D5" w:rsidR="00CF241A" w:rsidRPr="00604C2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CF241A" w:rsidRPr="0095742D" w14:paraId="1F4A9F3D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2493596" w14:textId="4C5BC69E" w:rsid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89DE" w14:textId="79BAE006" w:rsidR="00CF241A" w:rsidRPr="00C21BED" w:rsidRDefault="00CF241A" w:rsidP="00CF241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SCHAEFER REYES CARLOS GUILLERMO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E356" w14:textId="0280AC38" w:rsidR="00CF241A" w:rsidRPr="00604C2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2004457" w14:textId="1D5B95D8" w:rsidR="00CF241A" w:rsidRPr="00604C2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CF241A" w:rsidRPr="0095742D" w14:paraId="1D131C0C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9F18576" w14:textId="77DF7DC7" w:rsid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9DCA1" w14:textId="113133CE" w:rsidR="00CF241A" w:rsidRPr="00C21BED" w:rsidRDefault="00CF241A" w:rsidP="00CF241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SIHUAYRO OSCCO JUAN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E162" w14:textId="5D904D78" w:rsidR="00CF241A" w:rsidRPr="00604C2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1203EBA" w14:textId="03F8E8D0" w:rsidR="00CF241A" w:rsidRPr="00604C2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CF241A" w:rsidRPr="0095742D" w14:paraId="46F41710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2BD7413" w14:textId="53E92817" w:rsid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A211" w14:textId="4AC68404" w:rsidR="00CF241A" w:rsidRPr="00C21BED" w:rsidRDefault="00CF241A" w:rsidP="00CF241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LUNA ALTAMIRANO CARLOS ANDERSON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439D" w14:textId="31D1640D" w:rsidR="00CF241A" w:rsidRPr="00604C2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6D6BBEC" w14:textId="60BD2208" w:rsidR="00CF241A" w:rsidRPr="00604C2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CF241A" w:rsidRPr="0095742D" w14:paraId="230A5936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19C97D" w14:textId="3664E4E8" w:rsid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74C8" w14:textId="3CC3577C" w:rsidR="00CF241A" w:rsidRPr="00C21BED" w:rsidRDefault="00CF241A" w:rsidP="00CF241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 RODRIGUEZ YOSELIN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1B96" w14:textId="05DB532B" w:rsidR="00CF241A" w:rsidRPr="00604C2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19317F2" w14:textId="4A1251F1" w:rsidR="00CF241A" w:rsidRPr="00604C2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CF241A" w:rsidRPr="0095742D" w14:paraId="46A0E0AC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3D61C4F" w14:textId="5B5415CF" w:rsid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8BB6C" w14:textId="2CFFF535" w:rsidR="00CF241A" w:rsidRPr="00C21BED" w:rsidRDefault="00CF241A" w:rsidP="00CF241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ORDAYA PANDO NILTON ANGEL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E4F8" w14:textId="3BDE62AB" w:rsidR="00CF241A" w:rsidRPr="00604C2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6FEC38E" w14:textId="5D7C04F9" w:rsidR="00CF241A" w:rsidRPr="00604C2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CF241A" w:rsidRPr="0095742D" w14:paraId="47F9E3CE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582BC3E" w14:textId="5B124CBD" w:rsidR="00CF241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 xml:space="preserve">12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7DDA" w14:textId="726EBED4" w:rsidR="00CF241A" w:rsidRPr="00C21BED" w:rsidRDefault="00CF241A" w:rsidP="00CF241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ROLDAN CRUZ RUTH ROXANA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A41" w14:textId="79D7AFE7" w:rsidR="00CF241A" w:rsidRPr="00604C2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5165C315" w14:textId="62841CE3" w:rsidR="00CF241A" w:rsidRPr="00604C2A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CF241A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493FAF6E" w:rsidR="00CF241A" w:rsidRPr="00A33A75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53E4C537" w:rsidR="00CF241A" w:rsidRPr="00CF241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F241A">
              <w:rPr>
                <w:rFonts w:ascii="Calibri" w:hAnsi="Calibri" w:cs="Calibri"/>
                <w:color w:val="000000"/>
                <w:sz w:val="22"/>
                <w:szCs w:val="22"/>
              </w:rPr>
              <w:t>ALIAGA YARASCA WILLIAM VICTOR</w:t>
            </w:r>
          </w:p>
        </w:tc>
        <w:tc>
          <w:tcPr>
            <w:tcW w:w="1483" w:type="dxa"/>
            <w:noWrap/>
            <w:vAlign w:val="center"/>
          </w:tcPr>
          <w:p w14:paraId="5963F82A" w14:textId="12A58FD3" w:rsidR="00CF241A" w:rsidRPr="00D3384D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443180CC" w:rsidR="00CF241A" w:rsidRPr="00D3384D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CF241A" w:rsidRPr="00D3384D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F241A" w:rsidRPr="00DD5464" w14:paraId="1C3E0FDA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8025444" w14:textId="1E259CB5" w:rsidR="00CF241A" w:rsidRPr="00A33A75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noWrap/>
            <w:vAlign w:val="center"/>
          </w:tcPr>
          <w:p w14:paraId="5C677823" w14:textId="0A6EBE1A" w:rsidR="00CF241A" w:rsidRPr="00CF241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241A">
              <w:rPr>
                <w:rFonts w:ascii="Calibri" w:hAnsi="Calibri" w:cs="Calibri"/>
                <w:color w:val="000000"/>
                <w:sz w:val="22"/>
                <w:szCs w:val="22"/>
              </w:rPr>
              <w:t>CASTILLA FUENTES WILSON</w:t>
            </w:r>
          </w:p>
        </w:tc>
        <w:tc>
          <w:tcPr>
            <w:tcW w:w="1483" w:type="dxa"/>
            <w:noWrap/>
            <w:vAlign w:val="center"/>
          </w:tcPr>
          <w:p w14:paraId="0878C2D7" w14:textId="1D581B21" w:rsidR="00CF241A" w:rsidRPr="00D3384D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1BD769B4" w14:textId="179B24D3" w:rsidR="00CF241A" w:rsidRPr="00D3384D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31FEEFB0" w14:textId="58E4A968" w:rsidR="00CF241A" w:rsidRPr="00D3384D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F241A" w:rsidRPr="00DD5464" w14:paraId="726EFEBF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4891AFFC" w14:textId="23F9914A" w:rsidR="00CF241A" w:rsidRPr="00A33A75" w:rsidRDefault="00CF241A" w:rsidP="00CF241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noWrap/>
            <w:vAlign w:val="center"/>
          </w:tcPr>
          <w:p w14:paraId="18194046" w14:textId="557FAD3B" w:rsidR="00CF241A" w:rsidRPr="00CF241A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241A">
              <w:rPr>
                <w:rFonts w:ascii="Calibri" w:hAnsi="Calibri" w:cs="Calibri"/>
                <w:color w:val="000000"/>
                <w:sz w:val="22"/>
                <w:szCs w:val="22"/>
              </w:rPr>
              <w:t>VARGAS GONZALES KARLYN</w:t>
            </w:r>
          </w:p>
        </w:tc>
        <w:tc>
          <w:tcPr>
            <w:tcW w:w="1483" w:type="dxa"/>
            <w:noWrap/>
            <w:vAlign w:val="center"/>
          </w:tcPr>
          <w:p w14:paraId="1BC37C39" w14:textId="58158240" w:rsidR="00CF241A" w:rsidRPr="00D3384D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3581526D" w14:textId="659CF083" w:rsidR="00CF241A" w:rsidRPr="00D3384D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3D43F085" w14:textId="63E6DF67" w:rsidR="00CF241A" w:rsidRPr="00D3384D" w:rsidRDefault="00CF241A" w:rsidP="00CF241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155AB088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2E40599D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03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6F01" w14:textId="77777777" w:rsidR="008422B1" w:rsidRDefault="008422B1">
      <w:r>
        <w:separator/>
      </w:r>
    </w:p>
  </w:endnote>
  <w:endnote w:type="continuationSeparator" w:id="0">
    <w:p w14:paraId="323C0E0E" w14:textId="77777777" w:rsidR="008422B1" w:rsidRDefault="0084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D46D" w14:textId="77777777" w:rsidR="008422B1" w:rsidRDefault="008422B1">
      <w:r>
        <w:separator/>
      </w:r>
    </w:p>
  </w:footnote>
  <w:footnote w:type="continuationSeparator" w:id="0">
    <w:p w14:paraId="17B2AA28" w14:textId="77777777" w:rsidR="008422B1" w:rsidRDefault="0084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6</cp:revision>
  <cp:lastPrinted>2025-04-04T23:18:00Z</cp:lastPrinted>
  <dcterms:created xsi:type="dcterms:W3CDTF">2025-10-24T15:16:00Z</dcterms:created>
  <dcterms:modified xsi:type="dcterms:W3CDTF">2025-11-03T15:49:00Z</dcterms:modified>
</cp:coreProperties>
</file>