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4143A4F6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600574">
        <w:t>166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Pr="00600574" w:rsidRDefault="00B65E13" w:rsidP="00B65E13">
            <w:pPr>
              <w:pStyle w:val="Textoindependiente"/>
              <w:ind w:right="179"/>
            </w:pPr>
            <w:r w:rsidRPr="00600574">
              <w:t>Convocatoria CAS de:</w:t>
            </w:r>
          </w:p>
        </w:tc>
        <w:tc>
          <w:tcPr>
            <w:tcW w:w="5529" w:type="dxa"/>
          </w:tcPr>
          <w:p w14:paraId="6F644C74" w14:textId="2684A43D" w:rsidR="00DF3CAE" w:rsidRDefault="00ED7A19" w:rsidP="004B2473">
            <w:pPr>
              <w:pStyle w:val="Textoindependiente"/>
              <w:ind w:right="179"/>
              <w:jc w:val="both"/>
            </w:pPr>
            <w:r w:rsidRPr="00600574">
              <w:rPr>
                <w:rFonts w:ascii="Calibri-Bold" w:eastAsia="Times New Roman" w:hAnsi="Calibri-Bold" w:cs="Calibri-Bold"/>
                <w:lang w:val="es-PE" w:eastAsia="es-PE"/>
              </w:rPr>
              <w:t xml:space="preserve">UN/A (01) </w:t>
            </w:r>
            <w:r w:rsidR="00600574" w:rsidRPr="00600574">
              <w:rPr>
                <w:rFonts w:ascii="Calibri-Bold" w:eastAsia="Times New Roman" w:hAnsi="Calibri-Bold" w:cs="Calibri-Bold"/>
                <w:lang w:val="es-PE" w:eastAsia="es-PE"/>
              </w:rPr>
              <w:t>NUTRICIONISTA</w:t>
            </w:r>
            <w:r w:rsidR="00955C70" w:rsidRPr="00955C70">
              <w:rPr>
                <w:rFonts w:ascii="Calibri-Bold" w:eastAsia="Times New Roman" w:hAnsi="Calibri-Bold" w:cs="Calibri-Bold"/>
                <w:lang w:val="es-PE" w:eastAsia="es-PE"/>
              </w:rPr>
              <w:t xml:space="preserve">  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59B98C10" w:rsidR="00B65E13" w:rsidRDefault="00600574" w:rsidP="004B2473">
            <w:pPr>
              <w:pStyle w:val="Textoindependiente"/>
              <w:ind w:right="179"/>
              <w:jc w:val="both"/>
            </w:pPr>
            <w:r>
              <w:t>CAR ESPECIALIZADO CASA ISABEL (AREQUIPA) – DIRECCIÓN DE PREVENCIÓN Y PROTECCIÓN INTEGRAL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A450F1" w14:paraId="7FE6F8A3" w14:textId="77777777" w:rsidTr="00A450F1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A450F1" w:rsidRPr="00133704" w:rsidRDefault="00A450F1" w:rsidP="00A450F1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133704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333B6158" w:rsidR="00A450F1" w:rsidRPr="00133704" w:rsidRDefault="00A450F1" w:rsidP="00A450F1">
            <w:pPr>
              <w:pStyle w:val="TableParagraph"/>
              <w:spacing w:before="0"/>
              <w:ind w:left="7" w:right="5"/>
              <w:rPr>
                <w:b/>
                <w:bCs/>
              </w:rPr>
            </w:pPr>
            <w:r w:rsidRPr="00133704">
              <w:rPr>
                <w:b/>
                <w:bCs/>
              </w:rPr>
              <w:t>PARIAPAZA JUSTO ENRIQUE CHRISTIAN</w:t>
            </w:r>
          </w:p>
        </w:tc>
        <w:tc>
          <w:tcPr>
            <w:tcW w:w="851" w:type="dxa"/>
            <w:vAlign w:val="center"/>
          </w:tcPr>
          <w:p w14:paraId="55D97860" w14:textId="42FBD52B" w:rsidR="00A450F1" w:rsidRPr="00366EA8" w:rsidRDefault="00A450F1" w:rsidP="00A450F1">
            <w:pPr>
              <w:pStyle w:val="TableParagraph"/>
              <w:spacing w:before="0"/>
              <w:ind w:right="1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000000"/>
              </w:rPr>
              <w:t xml:space="preserve"> 30.33</w:t>
            </w:r>
          </w:p>
        </w:tc>
        <w:tc>
          <w:tcPr>
            <w:tcW w:w="1134" w:type="dxa"/>
            <w:vAlign w:val="center"/>
          </w:tcPr>
          <w:p w14:paraId="06A8B331" w14:textId="43800084" w:rsidR="00A450F1" w:rsidRPr="00366EA8" w:rsidRDefault="00A450F1" w:rsidP="00A450F1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1DD8828" w14:textId="7FF497CC" w:rsidR="00A450F1" w:rsidRPr="00366EA8" w:rsidRDefault="00A450F1" w:rsidP="00A450F1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 30.33</w:t>
            </w:r>
          </w:p>
        </w:tc>
        <w:tc>
          <w:tcPr>
            <w:tcW w:w="1559" w:type="dxa"/>
            <w:vAlign w:val="center"/>
          </w:tcPr>
          <w:p w14:paraId="12EBECC5" w14:textId="45EEDEBF" w:rsidR="00A450F1" w:rsidRPr="004205E2" w:rsidRDefault="00A450F1" w:rsidP="00A450F1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4205E2">
              <w:rPr>
                <w:b/>
                <w:bCs/>
              </w:rPr>
              <w:t>APTO/A</w:t>
            </w:r>
          </w:p>
        </w:tc>
      </w:tr>
      <w:tr w:rsidR="00A450F1" w14:paraId="3747B256" w14:textId="77777777" w:rsidTr="00A450F1">
        <w:trPr>
          <w:trHeight w:val="472"/>
        </w:trPr>
        <w:tc>
          <w:tcPr>
            <w:tcW w:w="567" w:type="dxa"/>
            <w:vAlign w:val="center"/>
          </w:tcPr>
          <w:p w14:paraId="7E6A20EA" w14:textId="6970458C" w:rsidR="00A450F1" w:rsidRPr="00ED7A19" w:rsidRDefault="00A450F1" w:rsidP="00A450F1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487DA539" w14:textId="081234E7" w:rsidR="00A450F1" w:rsidRPr="00202E14" w:rsidRDefault="00A450F1" w:rsidP="00A450F1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AE0DF4">
              <w:t>YUCRA QUINTO LEO WASHINGTON</w:t>
            </w:r>
          </w:p>
        </w:tc>
        <w:tc>
          <w:tcPr>
            <w:tcW w:w="851" w:type="dxa"/>
            <w:vAlign w:val="center"/>
          </w:tcPr>
          <w:p w14:paraId="17384B0F" w14:textId="2599E2CD" w:rsidR="00A450F1" w:rsidRPr="000C2E97" w:rsidRDefault="00A450F1" w:rsidP="00A450F1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0C2E97">
              <w:rPr>
                <w:color w:val="000000"/>
              </w:rPr>
              <w:t>24.00</w:t>
            </w:r>
          </w:p>
        </w:tc>
        <w:tc>
          <w:tcPr>
            <w:tcW w:w="1134" w:type="dxa"/>
            <w:vAlign w:val="center"/>
          </w:tcPr>
          <w:p w14:paraId="65A43FA3" w14:textId="3EA95517" w:rsidR="00A450F1" w:rsidRPr="000C2E97" w:rsidRDefault="00A450F1" w:rsidP="00A450F1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0C2E97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692A2B1A" w14:textId="65705ED9" w:rsidR="00A450F1" w:rsidRPr="000C2E97" w:rsidRDefault="00A450F1" w:rsidP="00A450F1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0C2E97">
              <w:rPr>
                <w:color w:val="000000"/>
              </w:rPr>
              <w:t>24.00</w:t>
            </w:r>
          </w:p>
        </w:tc>
        <w:tc>
          <w:tcPr>
            <w:tcW w:w="1559" w:type="dxa"/>
            <w:vAlign w:val="center"/>
          </w:tcPr>
          <w:p w14:paraId="11C46AF3" w14:textId="6F213C3A" w:rsidR="00A450F1" w:rsidRPr="000C2E97" w:rsidRDefault="00A450F1" w:rsidP="00A450F1">
            <w:pPr>
              <w:pStyle w:val="TableParagraph"/>
              <w:spacing w:before="0"/>
              <w:ind w:right="1"/>
            </w:pPr>
            <w:r w:rsidRPr="000C2E97">
              <w:t>NO 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Default="00FA320F" w:rsidP="00EF6C43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600574">
      <w:pPr>
        <w:spacing w:before="2"/>
        <w:ind w:right="530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ACE79E4" w:rsidR="00B65E13" w:rsidRDefault="00FA320F" w:rsidP="00ED7A19">
      <w:pPr>
        <w:spacing w:before="2"/>
        <w:ind w:left="426" w:right="530" w:hanging="284"/>
        <w:rPr>
          <w:sz w:val="20"/>
        </w:rPr>
      </w:pPr>
      <w:r w:rsidRPr="00600574">
        <w:rPr>
          <w:sz w:val="20"/>
        </w:rPr>
        <w:t xml:space="preserve">Lima, </w:t>
      </w:r>
      <w:r w:rsidR="00600574" w:rsidRPr="00600574">
        <w:rPr>
          <w:sz w:val="20"/>
        </w:rPr>
        <w:t>2</w:t>
      </w:r>
      <w:r w:rsidR="00202E14" w:rsidRPr="00600574">
        <w:rPr>
          <w:sz w:val="20"/>
        </w:rPr>
        <w:t>9</w:t>
      </w:r>
      <w:r w:rsidR="00F814F7" w:rsidRPr="00600574">
        <w:rPr>
          <w:sz w:val="20"/>
        </w:rPr>
        <w:t xml:space="preserve"> de </w:t>
      </w:r>
      <w:r w:rsidR="00B05B38" w:rsidRPr="00600574">
        <w:rPr>
          <w:sz w:val="20"/>
        </w:rPr>
        <w:t>octubre</w:t>
      </w:r>
      <w:r w:rsidR="00F814F7" w:rsidRPr="00600574">
        <w:rPr>
          <w:sz w:val="20"/>
        </w:rPr>
        <w:t xml:space="preserve"> de </w:t>
      </w:r>
      <w:r w:rsidRPr="00600574"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403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63152"/>
    <w:rsid w:val="000A56E8"/>
    <w:rsid w:val="000B44D9"/>
    <w:rsid w:val="000C2E97"/>
    <w:rsid w:val="00133704"/>
    <w:rsid w:val="001A47DB"/>
    <w:rsid w:val="001E798C"/>
    <w:rsid w:val="00202E14"/>
    <w:rsid w:val="00222D38"/>
    <w:rsid w:val="0023244D"/>
    <w:rsid w:val="00347DE1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B2473"/>
    <w:rsid w:val="005B6969"/>
    <w:rsid w:val="00600574"/>
    <w:rsid w:val="00613817"/>
    <w:rsid w:val="00614043"/>
    <w:rsid w:val="006847C4"/>
    <w:rsid w:val="00692AC1"/>
    <w:rsid w:val="006A608E"/>
    <w:rsid w:val="006E0B4F"/>
    <w:rsid w:val="00700F05"/>
    <w:rsid w:val="007A6EC4"/>
    <w:rsid w:val="007B2F58"/>
    <w:rsid w:val="007C58B2"/>
    <w:rsid w:val="00806A37"/>
    <w:rsid w:val="00806D75"/>
    <w:rsid w:val="00890E26"/>
    <w:rsid w:val="008D6D38"/>
    <w:rsid w:val="009361F8"/>
    <w:rsid w:val="00943918"/>
    <w:rsid w:val="00953C05"/>
    <w:rsid w:val="00955C70"/>
    <w:rsid w:val="0097209B"/>
    <w:rsid w:val="009A1D72"/>
    <w:rsid w:val="009A7B93"/>
    <w:rsid w:val="009B4FA8"/>
    <w:rsid w:val="00A36F64"/>
    <w:rsid w:val="00A450F1"/>
    <w:rsid w:val="00A55A88"/>
    <w:rsid w:val="00A60CC4"/>
    <w:rsid w:val="00A6179A"/>
    <w:rsid w:val="00B02009"/>
    <w:rsid w:val="00B03DFA"/>
    <w:rsid w:val="00B05B38"/>
    <w:rsid w:val="00B16C4A"/>
    <w:rsid w:val="00B65E13"/>
    <w:rsid w:val="00BC12EF"/>
    <w:rsid w:val="00CB34C3"/>
    <w:rsid w:val="00D01C92"/>
    <w:rsid w:val="00D34CB9"/>
    <w:rsid w:val="00D40BAC"/>
    <w:rsid w:val="00DF3CAE"/>
    <w:rsid w:val="00E1322E"/>
    <w:rsid w:val="00E47991"/>
    <w:rsid w:val="00E5166E"/>
    <w:rsid w:val="00E97798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59</cp:revision>
  <cp:lastPrinted>2025-10-29T20:13:00Z</cp:lastPrinted>
  <dcterms:created xsi:type="dcterms:W3CDTF">2025-04-30T00:58:00Z</dcterms:created>
  <dcterms:modified xsi:type="dcterms:W3CDTF">2025-10-29T20:18:00Z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