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3B48DB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D1F04">
        <w:rPr>
          <w:rFonts w:asciiTheme="minorHAnsi" w:hAnsiTheme="minorHAnsi" w:cstheme="minorHAnsi"/>
          <w:b/>
        </w:rPr>
        <w:t>152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34CEDE9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D1F04" w:rsidRPr="004D1F04">
        <w:rPr>
          <w:rFonts w:ascii="Calibri-Bold" w:eastAsia="Times New Roman" w:hAnsi="Calibri-Bold" w:cs="Calibri-Bold"/>
          <w:b/>
          <w:bCs/>
          <w:lang w:val="es-PE" w:eastAsia="es-PE"/>
        </w:rPr>
        <w:t>UN/A</w:t>
      </w:r>
      <w:bookmarkStart w:id="0" w:name="_Hlk201935267"/>
      <w:bookmarkStart w:id="1" w:name="_Hlk205909072"/>
      <w:r w:rsidR="004D1F04" w:rsidRPr="004D1F04">
        <w:rPr>
          <w:rFonts w:ascii="Calibri-Bold" w:eastAsia="Times New Roman" w:hAnsi="Calibri-Bold" w:cs="Calibri-Bold"/>
          <w:b/>
          <w:bCs/>
          <w:lang w:val="es-PE" w:eastAsia="es-PE"/>
        </w:rPr>
        <w:t xml:space="preserve"> (01) </w:t>
      </w:r>
      <w:bookmarkEnd w:id="0"/>
      <w:bookmarkEnd w:id="1"/>
      <w:r w:rsidR="004D1F04" w:rsidRPr="004D1F04">
        <w:rPr>
          <w:rFonts w:ascii="Calibri-Bold" w:eastAsia="Times New Roman" w:hAnsi="Calibri-Bold" w:cs="Calibri-Bold"/>
          <w:b/>
          <w:bCs/>
          <w:lang w:val="es-PE" w:eastAsia="es-PE"/>
        </w:rPr>
        <w:t>ANALISTA EN ATENCIÓN DE EXPEDIENTES ADMINISTRATIVOS Y PEDIDOS DE INFORMACIÓN PÚBLICA DEL REGISTRO NACIONAL DE LA PERSONA CON DISCAPACIDAD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37127CE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4D1F04" w:rsidRPr="004D1F04">
        <w:rPr>
          <w:rFonts w:ascii="Calibri-Bold" w:hAnsi="Calibri-Bold" w:cs="Calibri-Bold"/>
          <w:b/>
          <w:bCs/>
          <w:lang w:val="es-PE" w:eastAsia="es-PE"/>
        </w:rPr>
        <w:t>SUBDIRECCIÓN DE REGISTRO E INTERVENCIONES EN DISCAPACIDAD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1745D91" w:rsidR="00961BCD" w:rsidRPr="00961BCD" w:rsidRDefault="004D1F04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1F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FAUSTOR REJAS JULIA NELVA NATIVIDAD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0B17947C" w:rsidR="00961BCD" w:rsidRPr="00142398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</w:tbl>
    <w:p w14:paraId="41B91649" w14:textId="77777777" w:rsidR="00E83C71" w:rsidRDefault="00E83C7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4D1F04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4D1F04" w:rsidRPr="000C286E" w:rsidRDefault="004D1F04" w:rsidP="004D1F0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483C4F06" w:rsidR="004D1F04" w:rsidRPr="004D1F04" w:rsidRDefault="004D1F04" w:rsidP="004D1F0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F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FAUSTOR REJAS JULIA NELVA NATIVIDAD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1108D21E" w:rsidR="004D1F04" w:rsidRPr="004D1F04" w:rsidRDefault="004D1F04" w:rsidP="004D1F0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F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11E288CB" w:rsidR="004D1F04" w:rsidRPr="004D1F04" w:rsidRDefault="004D1F04" w:rsidP="004D1F0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F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11:45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4D1F04" w:rsidRPr="004D1F04" w:rsidRDefault="004D1F04" w:rsidP="004D1F0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D1F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061C681B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4D1F04">
        <w:rPr>
          <w:rFonts w:asciiTheme="minorHAnsi" w:hAnsiTheme="minorHAnsi" w:cstheme="minorHAnsi"/>
          <w:sz w:val="22"/>
          <w:szCs w:val="22"/>
        </w:rPr>
        <w:t>07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4D1F04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491D" w14:textId="77777777" w:rsidR="0025124F" w:rsidRDefault="0025124F">
      <w:r>
        <w:separator/>
      </w:r>
    </w:p>
  </w:endnote>
  <w:endnote w:type="continuationSeparator" w:id="0">
    <w:p w14:paraId="3AEF1B73" w14:textId="77777777" w:rsidR="0025124F" w:rsidRDefault="0025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2A8D" w14:textId="77777777" w:rsidR="0025124F" w:rsidRDefault="0025124F">
      <w:r>
        <w:separator/>
      </w:r>
    </w:p>
  </w:footnote>
  <w:footnote w:type="continuationSeparator" w:id="0">
    <w:p w14:paraId="5FB9F48B" w14:textId="77777777" w:rsidR="0025124F" w:rsidRDefault="0025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24F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1F04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BA3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4</cp:revision>
  <cp:lastPrinted>2025-04-04T23:18:00Z</cp:lastPrinted>
  <dcterms:created xsi:type="dcterms:W3CDTF">2025-08-19T12:38:00Z</dcterms:created>
  <dcterms:modified xsi:type="dcterms:W3CDTF">2025-10-07T21:29:00Z</dcterms:modified>
</cp:coreProperties>
</file>