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23236131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4067C">
        <w:t>1</w:t>
      </w:r>
      <w:r w:rsidR="00ED4412">
        <w:t>2</w:t>
      </w:r>
      <w:r w:rsidR="00CA659D">
        <w:t>9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12FCC9B1" w:rsidR="004D6B69" w:rsidRPr="00ED4412" w:rsidRDefault="00ED4412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4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ANALISTA EN PROMOCIÓN DEL AUTOEMPLEO DE LAS PERSONAS CON DISCAPACIDAD I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E08C1FE" w:rsidR="004D6B69" w:rsidRPr="00ED4412" w:rsidRDefault="00ED4412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ED4412">
              <w:rPr>
                <w:b/>
                <w:bCs/>
                <w:sz w:val="24"/>
                <w:szCs w:val="24"/>
              </w:rPr>
              <w:t>SUBDIRECCIÓN DE PROMOCIÓN Y ARTICULACIÓN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48FC2467" w:rsidR="0004067C" w:rsidRPr="00082706" w:rsidRDefault="00ED4412" w:rsidP="00ED4412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A5170C">
              <w:rPr>
                <w:b/>
                <w:bCs/>
                <w:color w:val="000000" w:themeColor="text1"/>
              </w:rPr>
              <w:t>APARICIO YUIJAN SOLEY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7C86B881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ED4412">
              <w:rPr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7AABBD6F" w14:textId="3BF78856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ED4412">
              <w:rPr>
                <w:b/>
                <w:bCs/>
              </w:rPr>
              <w:t>4.67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4CF1BEEC" w:rsidR="0004067C" w:rsidRPr="00446C38" w:rsidRDefault="00CA659D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D4412">
              <w:rPr>
                <w:b/>
                <w:bCs/>
              </w:rPr>
              <w:t>5</w:t>
            </w:r>
            <w:r w:rsidR="0004067C" w:rsidRPr="00446C38">
              <w:rPr>
                <w:b/>
                <w:bCs/>
              </w:rPr>
              <w:t>.</w:t>
            </w:r>
            <w:r w:rsidR="00ED4412">
              <w:rPr>
                <w:b/>
                <w:bCs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14B419E1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ED4412">
        <w:rPr>
          <w:spacing w:val="-6"/>
        </w:rPr>
        <w:t>22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ED4412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dcterms:created xsi:type="dcterms:W3CDTF">2025-09-09T23:02:00Z</dcterms:created>
  <dcterms:modified xsi:type="dcterms:W3CDTF">2025-09-23T00:00:00Z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