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5D5D45A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="00A8435C">
        <w:rPr>
          <w:rFonts w:asciiTheme="minorHAnsi" w:hAnsiTheme="minorHAnsi" w:cstheme="minorHAnsi"/>
          <w:b/>
        </w:rPr>
        <w:t xml:space="preserve"> </w:t>
      </w:r>
      <w:r w:rsidR="00937058">
        <w:rPr>
          <w:rFonts w:asciiTheme="minorHAnsi" w:hAnsiTheme="minorHAnsi" w:cstheme="minorHAnsi"/>
          <w:b/>
        </w:rPr>
        <w:t>10</w:t>
      </w:r>
      <w:r w:rsidR="00C240F7">
        <w:rPr>
          <w:rFonts w:asciiTheme="minorHAnsi" w:hAnsiTheme="minorHAnsi" w:cstheme="minorHAnsi"/>
          <w:b/>
        </w:rPr>
        <w:t>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1F765190" w:rsidR="00A33A75" w:rsidRPr="00C240F7" w:rsidRDefault="00C240F7" w:rsidP="00C240F7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C240F7">
              <w:rPr>
                <w:rFonts w:asciiTheme="minorHAnsi" w:hAnsiTheme="minorHAnsi" w:cstheme="minorHAnsi"/>
                <w:b/>
                <w:lang w:val="es-PE"/>
              </w:rPr>
              <w:t>UN/A (01) PERSONAL DE ATENCIÓN PERMANENTE</w:t>
            </w:r>
          </w:p>
        </w:tc>
      </w:tr>
      <w:tr w:rsidR="00A33A75" w:rsidRPr="00C240F7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C240F7" w:rsidRDefault="00A33A75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F62CDA1" w14:textId="77777777" w:rsidR="00C240F7" w:rsidRPr="00C240F7" w:rsidRDefault="00C240F7" w:rsidP="00C240F7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C240F7">
              <w:rPr>
                <w:rFonts w:asciiTheme="minorHAnsi" w:hAnsiTheme="minorHAnsi" w:cstheme="minorHAnsi"/>
                <w:b/>
                <w:lang w:val="es-PE"/>
              </w:rPr>
              <w:t xml:space="preserve">CAR ESPERANZA DE LA </w:t>
            </w:r>
            <w:r w:rsidRPr="00C240F7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  <w:p w14:paraId="150107CD" w14:textId="3A0C5CD4" w:rsidR="00A33A75" w:rsidRPr="00C240F7" w:rsidRDefault="00A33A75" w:rsidP="00C34D1D">
            <w:pPr>
              <w:pStyle w:val="Textoindependiente"/>
              <w:ind w:right="179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E323E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E323E" w:rsidRPr="0095742D" w14:paraId="68305B32" w14:textId="77777777" w:rsidTr="00DE323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323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9C62593" w:rsidR="00DE323E" w:rsidRPr="00DE323E" w:rsidRDefault="00DE323E" w:rsidP="00DE323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PAÑAO YULISSA ROSA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3720C66D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DE323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E323E" w:rsidRPr="0095742D" w14:paraId="73470A5C" w14:textId="77777777" w:rsidTr="00DE323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323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2AA819C" w:rsidR="00DE323E" w:rsidRPr="00DE323E" w:rsidRDefault="00DE323E" w:rsidP="00DE323E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YAURI MILAGROS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7D05D597" w:rsidR="00DE323E" w:rsidRP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6347AC07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9396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E323E" w:rsidRPr="0095742D" w14:paraId="795F459D" w14:textId="77777777" w:rsidTr="00DE323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323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7462E749" w:rsidR="00DE323E" w:rsidRPr="00DE323E" w:rsidRDefault="00DE323E" w:rsidP="00DE323E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VIDALON ROCIO PILAR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5578FAF" w14:textId="24850225" w:rsidR="00DE323E" w:rsidRP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32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32EC9FFD" w:rsidR="00DE323E" w:rsidRP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9396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00F40" w:rsidRPr="0095742D" w14:paraId="04DE79E9" w14:textId="77777777" w:rsidTr="00DE323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000F40" w:rsidRP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0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0D0F26FE" w:rsidR="00000F40" w:rsidRPr="00000F40" w:rsidRDefault="00DE323E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color w:val="000000"/>
                <w:sz w:val="22"/>
                <w:szCs w:val="22"/>
              </w:rPr>
              <w:t>HIDALGO TACAS ROSALIN DIANA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9596770" w14:textId="4643565D" w:rsidR="00000F40" w:rsidRPr="00447E6C" w:rsidRDefault="00000F40" w:rsidP="00000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748B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45E1DCC0" w14:textId="02580C81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426E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E323E" w:rsidRPr="0095742D" w14:paraId="13154296" w14:textId="77777777" w:rsidTr="00C11B0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DE323E" w:rsidRPr="00447E6C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47E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5372A1B8" w:rsidR="00DE323E" w:rsidRPr="00A8435C" w:rsidRDefault="00DE323E" w:rsidP="00DE323E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SIFUENTES MARTINEZ LIZ NATALIA JOSEFINA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A920" w14:textId="78EFD858" w:rsidR="00DE323E" w:rsidRPr="00A33A75" w:rsidRDefault="00DE323E" w:rsidP="00DE323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7A748B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FCCE90C" w14:textId="3292D01D" w:rsid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DE323E" w:rsidRPr="0095742D" w14:paraId="34DA90B1" w14:textId="77777777" w:rsidTr="00DA4A22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DE323E" w:rsidRPr="00BB3270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6FB2F30C" w:rsidR="00DE323E" w:rsidRPr="00A33A75" w:rsidRDefault="00DE323E" w:rsidP="00DE323E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SIFUENTES SMALL YSABO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0787841C" w:rsid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9B521B2" w14:textId="4546C4D9" w:rsidR="00DE323E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DE323E" w:rsidRPr="0095742D" w14:paraId="21188F39" w14:textId="77777777" w:rsidTr="00DA4A22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FAC09" w14:textId="18491067" w:rsidR="00DE323E" w:rsidRPr="00604C2A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3F230015" w:rsidR="00DE323E" w:rsidRPr="00A33A75" w:rsidRDefault="00DE323E" w:rsidP="00DE323E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VALLADARES LEON YISELA LINET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DE323E" w:rsidRPr="00604C2A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E3E6C2" w14:textId="46FA8A47" w:rsidR="00DE323E" w:rsidRPr="00604C2A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418"/>
        <w:gridCol w:w="1200"/>
        <w:gridCol w:w="1200"/>
      </w:tblGrid>
      <w:tr w:rsidR="005F3232" w:rsidRPr="00DD5464" w14:paraId="0E07DFF2" w14:textId="77777777" w:rsidTr="00000F40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7F6C5918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47E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E323E" w:rsidRPr="00DD5464" w14:paraId="704F1B37" w14:textId="77777777" w:rsidTr="00000F4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DE323E" w:rsidRPr="00A33A75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F17D014" w:rsidR="00DE323E" w:rsidRP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DE323E">
              <w:rPr>
                <w:rFonts w:ascii="Calibri" w:hAnsi="Calibri" w:cs="Calibri"/>
                <w:color w:val="000000"/>
                <w:sz w:val="22"/>
                <w:szCs w:val="22"/>
              </w:rPr>
              <w:t>HUAMAN PAÑAO YULISSA ROSA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1BB113FB" w:rsidR="00DE323E" w:rsidRPr="00A33A75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DB20E36" w:rsidR="00DE323E" w:rsidRPr="00031ADF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1A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DE323E" w:rsidRPr="00A33A75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E323E" w:rsidRPr="00DD5464" w14:paraId="0F2736D5" w14:textId="77777777" w:rsidTr="00A00C5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E99E" w14:textId="5E8A5C1B" w:rsidR="00DE323E" w:rsidRPr="00A33A75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0C04" w14:textId="4F969D41" w:rsidR="00DE323E" w:rsidRP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23E">
              <w:rPr>
                <w:rFonts w:ascii="Calibri" w:hAnsi="Calibri" w:cs="Calibri"/>
                <w:color w:val="000000"/>
                <w:sz w:val="22"/>
                <w:szCs w:val="22"/>
              </w:rPr>
              <w:t>QUISPE YAURI MILAGROS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E972" w14:textId="3DCA9184" w:rsid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A76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74C9" w14:textId="14BA1158" w:rsidR="00DE323E" w:rsidRPr="00031ADF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1A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0999" w14:textId="7A8A80ED" w:rsid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E90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E323E" w:rsidRPr="00DD5464" w14:paraId="303C7328" w14:textId="77777777" w:rsidTr="00A00C5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C337" w14:textId="7CFC5FBB" w:rsidR="00DE323E" w:rsidRPr="00A33A75" w:rsidRDefault="00DE323E" w:rsidP="00DE323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CDEE" w14:textId="601BA88B" w:rsidR="00DE323E" w:rsidRP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323E">
              <w:rPr>
                <w:rFonts w:ascii="Calibri" w:hAnsi="Calibri" w:cs="Calibri"/>
                <w:color w:val="000000"/>
                <w:sz w:val="22"/>
                <w:szCs w:val="22"/>
              </w:rPr>
              <w:t>ROJAS VIDALON ROCIO PILAR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D8BC" w14:textId="1F3D4B59" w:rsid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A762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83C1" w14:textId="41380940" w:rsidR="00DE323E" w:rsidRPr="00031ADF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31A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6CB0" w14:textId="2E8108B9" w:rsidR="00DE323E" w:rsidRDefault="00DE323E" w:rsidP="00DE323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E90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6C3DD96B" w14:textId="77777777" w:rsidR="00A33A75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07F7D3C0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875B14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00F40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setiembre</w:t>
      </w:r>
      <w:r w:rsidR="00EE21E3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483E4E4F" w:rsidR="00BB3270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DE05B" w14:textId="77777777" w:rsidR="00447E6C" w:rsidRPr="00604C2A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7C31" w14:textId="77777777" w:rsidR="00806356" w:rsidRDefault="00806356">
      <w:r>
        <w:separator/>
      </w:r>
    </w:p>
  </w:endnote>
  <w:endnote w:type="continuationSeparator" w:id="0">
    <w:p w14:paraId="674BF4E6" w14:textId="77777777" w:rsidR="00806356" w:rsidRDefault="0080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87B8" w14:textId="77777777" w:rsidR="00806356" w:rsidRDefault="00806356">
      <w:r>
        <w:separator/>
      </w:r>
    </w:p>
  </w:footnote>
  <w:footnote w:type="continuationSeparator" w:id="0">
    <w:p w14:paraId="669EA379" w14:textId="77777777" w:rsidR="00806356" w:rsidRDefault="0080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40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1ADF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570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74C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4D4E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08F8"/>
    <w:rsid w:val="002F1636"/>
    <w:rsid w:val="002F3A07"/>
    <w:rsid w:val="002F6081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DCA"/>
    <w:rsid w:val="00410FA8"/>
    <w:rsid w:val="00411D02"/>
    <w:rsid w:val="00412518"/>
    <w:rsid w:val="00414A60"/>
    <w:rsid w:val="0041613A"/>
    <w:rsid w:val="004174E3"/>
    <w:rsid w:val="00420065"/>
    <w:rsid w:val="00425EFF"/>
    <w:rsid w:val="0042646B"/>
    <w:rsid w:val="00426B3C"/>
    <w:rsid w:val="00431655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47E6C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356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293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56D4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058"/>
    <w:rsid w:val="009371A6"/>
    <w:rsid w:val="00937D14"/>
    <w:rsid w:val="0094103D"/>
    <w:rsid w:val="00943B64"/>
    <w:rsid w:val="00945145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435C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1C4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9D6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CF5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40F7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323E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522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C240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240F7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0F7"/>
    <w:pPr>
      <w:suppressAutoHyphens w:val="0"/>
      <w:spacing w:after="200" w:line="276" w:lineRule="auto"/>
    </w:pPr>
    <w:rPr>
      <w:rFonts w:ascii="Calibri" w:eastAsia="Times New Roman" w:hAnsi="Calibri"/>
      <w:b/>
      <w:bCs/>
      <w:lang w:val="es-PE" w:eastAsia="en-C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0F7"/>
    <w:rPr>
      <w:rFonts w:ascii="Calibri" w:eastAsia="Times New Roman" w:hAnsi="Calibri"/>
      <w:b/>
      <w:bCs/>
      <w:lang w:val="es-E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7</cp:revision>
  <cp:lastPrinted>2025-04-04T23:18:00Z</cp:lastPrinted>
  <dcterms:created xsi:type="dcterms:W3CDTF">2025-09-08T09:56:00Z</dcterms:created>
  <dcterms:modified xsi:type="dcterms:W3CDTF">2025-09-08T20:29:00Z</dcterms:modified>
</cp:coreProperties>
</file>