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1B9565B5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984BD7">
        <w:rPr>
          <w:spacing w:val="-3"/>
        </w:rPr>
        <w:t>10</w:t>
      </w:r>
      <w:r w:rsidR="00560A63">
        <w:rPr>
          <w:spacing w:val="-3"/>
        </w:rPr>
        <w:t>6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60699685" w:rsidR="00DF3CAE" w:rsidRDefault="007E2FA0" w:rsidP="004B2473">
            <w:pPr>
              <w:pStyle w:val="Textoindependiente"/>
              <w:ind w:right="179"/>
              <w:jc w:val="both"/>
            </w:pPr>
            <w:r w:rsidRPr="007E2FA0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UN/A (01) OPERADOR/A DE LAVADO DE PRENDAS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0F04568C" w:rsidR="00B65E13" w:rsidRDefault="00732D57" w:rsidP="004B2473">
            <w:pPr>
              <w:pStyle w:val="Textoindependiente"/>
              <w:ind w:right="179"/>
              <w:jc w:val="both"/>
            </w:pPr>
            <w:r w:rsidRPr="00732D57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>CAR ESPECIALIZADO CASA ISABEL (AREQUIPA) DE LA DIRECCIÓN DE PREVENCIÓN Y PROTECCIÓN INTEGRAL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7E6299" w14:paraId="4FE2252D" w14:textId="77777777" w:rsidTr="0096010B">
        <w:trPr>
          <w:trHeight w:val="472"/>
        </w:trPr>
        <w:tc>
          <w:tcPr>
            <w:tcW w:w="567" w:type="dxa"/>
            <w:vAlign w:val="center"/>
          </w:tcPr>
          <w:p w14:paraId="68AE9551" w14:textId="642B45D2" w:rsidR="007E6299" w:rsidRPr="00E572B6" w:rsidRDefault="007E6299" w:rsidP="007E6299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0CA32503" w14:textId="74D96145" w:rsidR="007E6299" w:rsidRPr="00984BD7" w:rsidRDefault="007E6299" w:rsidP="007E6299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F959DE">
              <w:rPr>
                <w:b/>
                <w:bCs/>
                <w:color w:val="000000"/>
              </w:rPr>
              <w:t>HALANOCCA CCAMA MARIA</w:t>
            </w:r>
          </w:p>
        </w:tc>
        <w:tc>
          <w:tcPr>
            <w:tcW w:w="851" w:type="dxa"/>
            <w:vAlign w:val="center"/>
          </w:tcPr>
          <w:p w14:paraId="69CF9CBC" w14:textId="75962E51" w:rsidR="007E6299" w:rsidRPr="005F3337" w:rsidRDefault="007E6299" w:rsidP="007E62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014BF">
              <w:t>30.00</w:t>
            </w:r>
          </w:p>
        </w:tc>
        <w:tc>
          <w:tcPr>
            <w:tcW w:w="1134" w:type="dxa"/>
            <w:vAlign w:val="center"/>
          </w:tcPr>
          <w:p w14:paraId="049CE267" w14:textId="1C90B3E4" w:rsidR="007E6299" w:rsidRPr="005F3337" w:rsidRDefault="0096010B" w:rsidP="007E629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</w:p>
        </w:tc>
        <w:tc>
          <w:tcPr>
            <w:tcW w:w="1134" w:type="dxa"/>
            <w:vAlign w:val="center"/>
          </w:tcPr>
          <w:p w14:paraId="428F707F" w14:textId="33F5BC29" w:rsidR="007E6299" w:rsidRPr="00984BD7" w:rsidRDefault="0096010B" w:rsidP="0096010B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96010B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559" w:type="dxa"/>
            <w:vAlign w:val="center"/>
          </w:tcPr>
          <w:p w14:paraId="5CBCBE6C" w14:textId="4965EFEF" w:rsidR="007E6299" w:rsidRPr="00E572B6" w:rsidRDefault="007E6299" w:rsidP="007E6299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7E6299" w14:paraId="54D78366" w14:textId="77777777" w:rsidTr="0096010B">
        <w:trPr>
          <w:trHeight w:val="472"/>
        </w:trPr>
        <w:tc>
          <w:tcPr>
            <w:tcW w:w="567" w:type="dxa"/>
            <w:vAlign w:val="center"/>
          </w:tcPr>
          <w:p w14:paraId="2C0DE630" w14:textId="22A34AC1" w:rsidR="007E6299" w:rsidRPr="00BF5D3B" w:rsidRDefault="007E6299" w:rsidP="007E629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2C4483EC" w14:textId="0302759D" w:rsidR="007E6299" w:rsidRPr="000E573A" w:rsidRDefault="007E6299" w:rsidP="007E6299">
            <w:pPr>
              <w:pStyle w:val="TableParagraph"/>
              <w:ind w:right="1"/>
              <w:rPr>
                <w:color w:val="000000"/>
              </w:rPr>
            </w:pPr>
            <w:r w:rsidRPr="000E573A">
              <w:rPr>
                <w:color w:val="000000"/>
              </w:rPr>
              <w:t>BARCENA AGUILAR CAROLA MARTHA</w:t>
            </w:r>
          </w:p>
        </w:tc>
        <w:tc>
          <w:tcPr>
            <w:tcW w:w="851" w:type="dxa"/>
            <w:vAlign w:val="center"/>
          </w:tcPr>
          <w:p w14:paraId="5B85CF52" w14:textId="4BE6F9B8" w:rsidR="007E6299" w:rsidRPr="000E573A" w:rsidRDefault="0096010B" w:rsidP="007E6299">
            <w:pPr>
              <w:jc w:val="center"/>
              <w:rPr>
                <w:color w:val="000000"/>
              </w:rPr>
            </w:pPr>
            <w:r w:rsidRPr="000E573A">
              <w:t>---</w:t>
            </w:r>
          </w:p>
        </w:tc>
        <w:tc>
          <w:tcPr>
            <w:tcW w:w="1134" w:type="dxa"/>
            <w:vAlign w:val="center"/>
          </w:tcPr>
          <w:p w14:paraId="376F6DC8" w14:textId="793F563C" w:rsidR="007E6299" w:rsidRPr="00984BD7" w:rsidRDefault="007E6299" w:rsidP="007E6299">
            <w:pPr>
              <w:pStyle w:val="TableParagraph"/>
              <w:spacing w:before="0"/>
              <w:ind w:right="1"/>
            </w:pPr>
            <w:r w:rsidRPr="00984BD7">
              <w:t>---</w:t>
            </w:r>
          </w:p>
        </w:tc>
        <w:tc>
          <w:tcPr>
            <w:tcW w:w="1134" w:type="dxa"/>
            <w:vAlign w:val="center"/>
          </w:tcPr>
          <w:p w14:paraId="48D36833" w14:textId="239AA270" w:rsidR="007E6299" w:rsidRPr="00984BD7" w:rsidRDefault="0096010B" w:rsidP="007E6299">
            <w:pPr>
              <w:pStyle w:val="TableParagraph"/>
              <w:ind w:right="1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559" w:type="dxa"/>
            <w:vAlign w:val="center"/>
          </w:tcPr>
          <w:p w14:paraId="71513E7F" w14:textId="2164D17C" w:rsidR="007E6299" w:rsidRPr="00BF5D3B" w:rsidRDefault="007E6299" w:rsidP="007E6299">
            <w:pPr>
              <w:pStyle w:val="TableParagraph"/>
              <w:spacing w:before="0"/>
              <w:ind w:right="1"/>
            </w:pPr>
            <w:r w:rsidRPr="00BF5D3B">
              <w:t xml:space="preserve">NO </w:t>
            </w:r>
            <w:r w:rsidR="000E573A">
              <w:t>SE PRESENTO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B556B4C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984BD7">
        <w:rPr>
          <w:sz w:val="20"/>
        </w:rPr>
        <w:t>09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3ABD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0E573A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60A63"/>
    <w:rsid w:val="005E1753"/>
    <w:rsid w:val="005E7901"/>
    <w:rsid w:val="005F3337"/>
    <w:rsid w:val="00613817"/>
    <w:rsid w:val="006847C4"/>
    <w:rsid w:val="00692AC1"/>
    <w:rsid w:val="006E0B4F"/>
    <w:rsid w:val="00700F05"/>
    <w:rsid w:val="00732D57"/>
    <w:rsid w:val="007A6EC4"/>
    <w:rsid w:val="007B2F58"/>
    <w:rsid w:val="007E2FA0"/>
    <w:rsid w:val="007E6299"/>
    <w:rsid w:val="00806A37"/>
    <w:rsid w:val="00890E26"/>
    <w:rsid w:val="008C6695"/>
    <w:rsid w:val="0090025E"/>
    <w:rsid w:val="009361F8"/>
    <w:rsid w:val="00943918"/>
    <w:rsid w:val="0096010B"/>
    <w:rsid w:val="0097209B"/>
    <w:rsid w:val="00984BD7"/>
    <w:rsid w:val="00A55A88"/>
    <w:rsid w:val="00A60CC4"/>
    <w:rsid w:val="00A6323B"/>
    <w:rsid w:val="00B16C4A"/>
    <w:rsid w:val="00B65E13"/>
    <w:rsid w:val="00BC12EF"/>
    <w:rsid w:val="00BF5D3B"/>
    <w:rsid w:val="00CB34C3"/>
    <w:rsid w:val="00CE18CF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959DE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32</cp:revision>
  <dcterms:created xsi:type="dcterms:W3CDTF">2025-04-30T00:58:00Z</dcterms:created>
  <dcterms:modified xsi:type="dcterms:W3CDTF">2025-09-10T00:02:00Z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