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771D2F7E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7E2390">
        <w:t>9</w:t>
      </w:r>
      <w:r w:rsidR="00831167">
        <w:t>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D16C950" w:rsidR="00F46B48" w:rsidRPr="00057A66" w:rsidRDefault="007E2390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23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 xml:space="preserve">UN (01) </w:t>
            </w:r>
            <w:r w:rsidR="00831167" w:rsidRPr="0083116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AUXILIAR DE ARTICULACIÓN TERRITORIAL EN DISCAPACIDAD - REGIÓN SAN MARTIN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75012E1C" w:rsidR="00F46B48" w:rsidRPr="00F46B48" w:rsidRDefault="00831167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831167">
              <w:rPr>
                <w:b/>
                <w:bCs/>
                <w:sz w:val="24"/>
                <w:szCs w:val="24"/>
                <w:lang w:val="es-PE"/>
              </w:rPr>
              <w:t>UNIDAD FUNCIONAL DE COORDINACIÓN Y ARTICULACIÓN TERRITORIAL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600EA" w:rsidRPr="0059614D" w14:paraId="56BC0565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0E083E4B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CALIXTO PEREZ ESTELA</w:t>
            </w:r>
          </w:p>
        </w:tc>
        <w:tc>
          <w:tcPr>
            <w:tcW w:w="1134" w:type="dxa"/>
            <w:vAlign w:val="center"/>
          </w:tcPr>
          <w:p w14:paraId="158A6E07" w14:textId="32AB64D0" w:rsidR="00C600EA" w:rsidRPr="00C600EA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C600EA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AABBD6F" w14:textId="266296DA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34.33</w:t>
            </w:r>
          </w:p>
        </w:tc>
        <w:tc>
          <w:tcPr>
            <w:tcW w:w="709" w:type="dxa"/>
            <w:vAlign w:val="center"/>
          </w:tcPr>
          <w:p w14:paraId="298F42B0" w14:textId="0A1027AB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7479D3F2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88.33</w:t>
            </w:r>
          </w:p>
        </w:tc>
        <w:tc>
          <w:tcPr>
            <w:tcW w:w="1560" w:type="dxa"/>
            <w:vAlign w:val="center"/>
          </w:tcPr>
          <w:p w14:paraId="073D5394" w14:textId="1DB71B40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C600EA" w:rsidRPr="0059614D" w14:paraId="33A782EC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5B862B5D" w14:textId="5EA7D2A2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ALVAREZ LOZADA GIANNINA</w:t>
            </w:r>
          </w:p>
        </w:tc>
        <w:tc>
          <w:tcPr>
            <w:tcW w:w="1134" w:type="dxa"/>
            <w:vAlign w:val="center"/>
          </w:tcPr>
          <w:p w14:paraId="453A7390" w14:textId="7079F35F" w:rsidR="00C600EA" w:rsidRPr="00C600EA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C600EA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6E7040EA" w14:textId="0ECC6C5D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32.33</w:t>
            </w:r>
          </w:p>
        </w:tc>
        <w:tc>
          <w:tcPr>
            <w:tcW w:w="709" w:type="dxa"/>
            <w:vAlign w:val="center"/>
          </w:tcPr>
          <w:p w14:paraId="63773689" w14:textId="3C09B435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B1031C8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19523F8E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87.33</w:t>
            </w:r>
          </w:p>
        </w:tc>
        <w:tc>
          <w:tcPr>
            <w:tcW w:w="1560" w:type="dxa"/>
            <w:vAlign w:val="center"/>
          </w:tcPr>
          <w:p w14:paraId="30226C75" w14:textId="6CBE8BED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C600EA" w:rsidRPr="0059614D" w14:paraId="1C69F316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4FD7384B" w14:textId="23BB3374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0E976F8A" w14:textId="67487E78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VASQUEZ RUIZ FLOR LORENCY</w:t>
            </w:r>
          </w:p>
        </w:tc>
        <w:tc>
          <w:tcPr>
            <w:tcW w:w="1134" w:type="dxa"/>
            <w:vAlign w:val="center"/>
          </w:tcPr>
          <w:p w14:paraId="629EAFE3" w14:textId="117A7987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CCE7E7D" w14:textId="5365E7CD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18D77840" w14:textId="4477A64F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D2CE606" w14:textId="3D33EC42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E81458D" w14:textId="0BFB655D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056161B" w14:textId="466C5BE7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219AC228" w14:textId="035CD7FF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85.33</w:t>
            </w:r>
          </w:p>
        </w:tc>
        <w:tc>
          <w:tcPr>
            <w:tcW w:w="1560" w:type="dxa"/>
            <w:vAlign w:val="center"/>
          </w:tcPr>
          <w:p w14:paraId="491742C9" w14:textId="5997D555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 xml:space="preserve">ACCESITARIO/A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C600EA" w:rsidRPr="0059614D" w14:paraId="5765B0AD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21DA93E0" w14:textId="3E19B0D1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5967C6AD" w14:textId="6328B7D4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SANCHEZ CHOTA ANDREA CELESTE</w:t>
            </w:r>
          </w:p>
        </w:tc>
        <w:tc>
          <w:tcPr>
            <w:tcW w:w="1134" w:type="dxa"/>
            <w:vAlign w:val="center"/>
          </w:tcPr>
          <w:p w14:paraId="7D3DAD91" w14:textId="2294E6D1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423881E5" w14:textId="077A9046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0CDC0F87" w14:textId="460E92D2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14C5FA5" w14:textId="38235D54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9FE2039" w14:textId="3FC02D97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526F81C" w14:textId="4AA1DE09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3091601" w14:textId="1BD71377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84.33</w:t>
            </w:r>
          </w:p>
        </w:tc>
        <w:tc>
          <w:tcPr>
            <w:tcW w:w="1560" w:type="dxa"/>
            <w:vAlign w:val="center"/>
          </w:tcPr>
          <w:p w14:paraId="0E9DD0F3" w14:textId="1A3ACA83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 xml:space="preserve">ACCESITARIO/A 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C600EA" w:rsidRPr="0059614D" w14:paraId="37022B11" w14:textId="77777777" w:rsidTr="00C600EA">
        <w:trPr>
          <w:trHeight w:val="486"/>
        </w:trPr>
        <w:tc>
          <w:tcPr>
            <w:tcW w:w="422" w:type="dxa"/>
            <w:vAlign w:val="center"/>
          </w:tcPr>
          <w:p w14:paraId="7E09FB6C" w14:textId="12BE53DA" w:rsidR="00C600EA" w:rsidRPr="002D613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271" w:type="dxa"/>
            <w:vAlign w:val="center"/>
          </w:tcPr>
          <w:p w14:paraId="5FFF5B4A" w14:textId="2C2131FC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ALARCON REATEGUI BERENICE DEL PILAR</w:t>
            </w:r>
          </w:p>
        </w:tc>
        <w:tc>
          <w:tcPr>
            <w:tcW w:w="1134" w:type="dxa"/>
            <w:vAlign w:val="center"/>
          </w:tcPr>
          <w:p w14:paraId="625E05DD" w14:textId="4567B14C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4C13E346" w14:textId="03FD7705" w:rsidR="00C600EA" w:rsidRPr="007E2390" w:rsidRDefault="00C600EA" w:rsidP="00C60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3202D52A" w14:textId="3ECFD37D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1B872D7" w14:textId="45F1428B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C1A7FFE" w14:textId="5392AA0F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FACFD9A" w14:textId="3C92D9F1" w:rsidR="00C600EA" w:rsidRPr="007E2390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A89DDFA" w14:textId="25127271" w:rsidR="00C600EA" w:rsidRPr="00C600EA" w:rsidRDefault="00C600EA" w:rsidP="00C600EA">
            <w:pPr>
              <w:jc w:val="center"/>
              <w:rPr>
                <w:b/>
                <w:bCs/>
                <w:color w:val="000000"/>
              </w:rPr>
            </w:pPr>
            <w:r w:rsidRPr="00C600EA">
              <w:rPr>
                <w:b/>
                <w:bCs/>
                <w:color w:val="000000"/>
              </w:rPr>
              <w:t>80.33</w:t>
            </w:r>
          </w:p>
        </w:tc>
        <w:tc>
          <w:tcPr>
            <w:tcW w:w="1560" w:type="dxa"/>
            <w:vAlign w:val="center"/>
          </w:tcPr>
          <w:p w14:paraId="7615A259" w14:textId="786630F5" w:rsidR="00C600EA" w:rsidRPr="00201875" w:rsidRDefault="00C600EA" w:rsidP="00C600E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 xml:space="preserve">ACCESITARIO/A 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2647E548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7E2390">
        <w:rPr>
          <w:spacing w:val="-6"/>
        </w:rPr>
        <w:t>0</w:t>
      </w:r>
      <w:r w:rsidR="00831167">
        <w:rPr>
          <w:spacing w:val="-6"/>
        </w:rPr>
        <w:t>5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9614D"/>
    <w:rsid w:val="006847C4"/>
    <w:rsid w:val="00692AC1"/>
    <w:rsid w:val="007A6EC4"/>
    <w:rsid w:val="007E2390"/>
    <w:rsid w:val="00823B3A"/>
    <w:rsid w:val="00831167"/>
    <w:rsid w:val="008C4452"/>
    <w:rsid w:val="00976527"/>
    <w:rsid w:val="009B2732"/>
    <w:rsid w:val="00A6323B"/>
    <w:rsid w:val="00A67960"/>
    <w:rsid w:val="00B55B04"/>
    <w:rsid w:val="00BA12F8"/>
    <w:rsid w:val="00C23FDB"/>
    <w:rsid w:val="00C600EA"/>
    <w:rsid w:val="00CC7D6E"/>
    <w:rsid w:val="00D267ED"/>
    <w:rsid w:val="00D84A99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25</cp:revision>
  <dcterms:created xsi:type="dcterms:W3CDTF">2025-04-30T01:03:00Z</dcterms:created>
  <dcterms:modified xsi:type="dcterms:W3CDTF">2025-09-05T21:17:00Z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