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A4BC6A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0DA2">
        <w:rPr>
          <w:rFonts w:asciiTheme="minorHAnsi" w:hAnsiTheme="minorHAnsi"/>
          <w:b/>
        </w:rPr>
        <w:t>080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3F6A42" w14:textId="03E1D9F1" w:rsidR="002F0145" w:rsidRDefault="009C3F90" w:rsidP="005545F8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78224A" w:rsidRPr="0078224A">
        <w:rPr>
          <w:rFonts w:ascii="Calibri" w:eastAsia="Times New Roman" w:hAnsi="Calibri" w:cs="Arial"/>
          <w:b/>
          <w:lang w:val="es-PE" w:eastAsia="en-CA"/>
        </w:rPr>
        <w:t xml:space="preserve">ESPECIALISTA </w:t>
      </w:r>
      <w:r w:rsidR="002E0DA2">
        <w:rPr>
          <w:rFonts w:ascii="Calibri" w:eastAsia="Times New Roman" w:hAnsi="Calibri" w:cs="Arial"/>
          <w:b/>
          <w:lang w:val="es-PE" w:eastAsia="en-CA"/>
        </w:rPr>
        <w:t>JURÍDICO II</w:t>
      </w:r>
    </w:p>
    <w:p w14:paraId="1F913277" w14:textId="77777777" w:rsidR="005545F8" w:rsidRPr="003A57EF" w:rsidRDefault="005545F8" w:rsidP="005545F8">
      <w:pPr>
        <w:ind w:left="3544" w:hanging="3544"/>
        <w:jc w:val="both"/>
        <w:rPr>
          <w:rFonts w:asciiTheme="minorHAnsi" w:hAnsiTheme="minorHAnsi" w:cstheme="minorHAnsi"/>
          <w:b/>
        </w:rPr>
      </w:pPr>
    </w:p>
    <w:p w14:paraId="4C4D2CEB" w14:textId="45F1FBD8" w:rsidR="00610602" w:rsidRDefault="009C3F90" w:rsidP="001B31B9">
      <w:pPr>
        <w:suppressAutoHyphens w:val="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  <w:t>SUBDIRECCIÓN DE FISCALIZACIÓN</w:t>
      </w:r>
    </w:p>
    <w:p w14:paraId="7EE5837B" w14:textId="77777777" w:rsidR="002421E9" w:rsidRDefault="002421E9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E0DA2" w:rsidRPr="000432F5" w14:paraId="1D6F00C8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2E0DA2" w:rsidRPr="00222E12" w:rsidRDefault="002E0DA2" w:rsidP="002E0DA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4DA" w14:textId="26EE0944" w:rsidR="002E0DA2" w:rsidRPr="00EE3929" w:rsidRDefault="002E0DA2" w:rsidP="002E0DA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MARCO ANTONIO GARCILAZO DE LA VEGA ROSADO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EBDC9A" w14:textId="5D7E931B" w:rsidR="002E0DA2" w:rsidRPr="00EE3929" w:rsidRDefault="002E0DA2" w:rsidP="002E0DA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7ADCA1" w14:textId="7FC346DD" w:rsidR="002E0DA2" w:rsidRPr="00EE3929" w:rsidRDefault="002E0DA2" w:rsidP="002E0DA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</w:tbl>
    <w:p w14:paraId="17675668" w14:textId="5A696DAD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r w:rsidR="002421E9">
        <w:rPr>
          <w:rFonts w:asciiTheme="minorHAnsi" w:hAnsiTheme="minorHAnsi"/>
          <w:b/>
          <w:sz w:val="18"/>
          <w:szCs w:val="18"/>
        </w:rPr>
        <w:t xml:space="preserve">puesto </w:t>
      </w:r>
      <w:proofErr w:type="gramStart"/>
      <w:r w:rsidR="002421E9">
        <w:rPr>
          <w:rFonts w:asciiTheme="minorHAnsi" w:hAnsiTheme="minorHAnsi"/>
          <w:b/>
          <w:sz w:val="18"/>
          <w:szCs w:val="18"/>
        </w:rPr>
        <w:t>(</w:t>
      </w:r>
      <w:r w:rsidR="005545F8">
        <w:rPr>
          <w:rFonts w:asciiTheme="minorHAnsi" w:hAnsiTheme="minorHAnsi"/>
          <w:b/>
          <w:sz w:val="18"/>
          <w:szCs w:val="18"/>
        </w:rPr>
        <w:t xml:space="preserve"> no</w:t>
      </w:r>
      <w:proofErr w:type="gramEnd"/>
      <w:r w:rsidR="005545F8">
        <w:rPr>
          <w:rFonts w:asciiTheme="minorHAnsi" w:hAnsiTheme="minorHAnsi"/>
          <w:b/>
          <w:sz w:val="18"/>
          <w:szCs w:val="18"/>
        </w:rPr>
        <w:t xml:space="preserve"> cuenta con </w:t>
      </w:r>
      <w:r w:rsidR="0078224A">
        <w:rPr>
          <w:rFonts w:asciiTheme="minorHAnsi" w:hAnsiTheme="minorHAnsi"/>
          <w:b/>
          <w:sz w:val="18"/>
          <w:szCs w:val="18"/>
        </w:rPr>
        <w:t>experiencia</w:t>
      </w:r>
      <w:r w:rsidR="002E0DA2">
        <w:rPr>
          <w:rFonts w:asciiTheme="minorHAnsi" w:hAnsiTheme="minorHAnsi"/>
          <w:b/>
          <w:sz w:val="18"/>
          <w:szCs w:val="18"/>
        </w:rPr>
        <w:t xml:space="preserve"> laboral </w:t>
      </w:r>
      <w:r w:rsidR="0078224A">
        <w:rPr>
          <w:rFonts w:asciiTheme="minorHAnsi" w:hAnsiTheme="minorHAnsi"/>
          <w:b/>
          <w:sz w:val="18"/>
          <w:szCs w:val="18"/>
        </w:rPr>
        <w:t>en el sector público</w:t>
      </w:r>
      <w:r w:rsidR="002E0DA2">
        <w:rPr>
          <w:rFonts w:asciiTheme="minorHAnsi" w:hAnsiTheme="minorHAnsi"/>
          <w:b/>
          <w:sz w:val="18"/>
          <w:szCs w:val="18"/>
        </w:rPr>
        <w:t>, solo en el sector privado, de acuerdo a lo solicitado en el perfil del puesto,</w:t>
      </w:r>
      <w:bookmarkStart w:id="0" w:name="_GoBack"/>
      <w:bookmarkEnd w:id="0"/>
      <w:r w:rsidR="00987FAE">
        <w:rPr>
          <w:rFonts w:asciiTheme="minorHAnsi" w:hAnsiTheme="minorHAnsi"/>
          <w:b/>
          <w:sz w:val="18"/>
          <w:szCs w:val="18"/>
        </w:rPr>
        <w:t xml:space="preserve"> etc.).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63EAF1A2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2E0DA2">
        <w:rPr>
          <w:rFonts w:asciiTheme="minorHAnsi" w:hAnsiTheme="minorHAnsi"/>
          <w:sz w:val="22"/>
          <w:szCs w:val="22"/>
        </w:rPr>
        <w:t>21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5545F8">
        <w:rPr>
          <w:rFonts w:asciiTheme="minorHAnsi" w:hAnsiTheme="minorHAnsi"/>
          <w:sz w:val="22"/>
          <w:szCs w:val="22"/>
        </w:rPr>
        <w:t>noviembre</w:t>
      </w:r>
      <w:r w:rsidR="00D7096E" w:rsidRPr="00825C22">
        <w:rPr>
          <w:rFonts w:asciiTheme="minorHAnsi" w:hAnsiTheme="minorHAnsi"/>
          <w:sz w:val="22"/>
          <w:szCs w:val="22"/>
        </w:rPr>
        <w:t xml:space="preserve">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73E2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21E9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141E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0DA2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ABE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5F8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24A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FAE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5BAC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A7F2D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94DF-7FCD-4EE6-8EC9-FFBBFAB9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2022-11-22T03:39:00Z</dcterms:created>
  <dcterms:modified xsi:type="dcterms:W3CDTF">2022-11-22T03:39:00Z</dcterms:modified>
</cp:coreProperties>
</file>