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BA889BA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F016C">
        <w:rPr>
          <w:rFonts w:asciiTheme="minorHAnsi" w:hAnsiTheme="minorHAnsi"/>
          <w:b/>
        </w:rPr>
        <w:t>07</w:t>
      </w:r>
      <w:r w:rsidR="00C30537">
        <w:rPr>
          <w:rFonts w:asciiTheme="minorHAnsi" w:hAnsiTheme="minorHAnsi"/>
          <w:b/>
        </w:rPr>
        <w:t>4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F67D9A6" w:rsidR="00B019D2" w:rsidRPr="00A34D8C" w:rsidRDefault="00B422BB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</w:r>
      <w:r w:rsidR="00C30537">
        <w:rPr>
          <w:rFonts w:asciiTheme="minorHAnsi" w:hAnsiTheme="minorHAnsi"/>
          <w:b/>
          <w:sz w:val="22"/>
          <w:szCs w:val="22"/>
        </w:rPr>
        <w:t xml:space="preserve">TECNÓLOGO MÉDICO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7DE9EEE0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</w:r>
      <w:r w:rsidR="00B422BB">
        <w:rPr>
          <w:rFonts w:asciiTheme="minorHAnsi" w:hAnsiTheme="minorHAnsi"/>
          <w:b/>
          <w:sz w:val="22"/>
          <w:szCs w:val="22"/>
        </w:rPr>
        <w:t>SUBDIRECCIÓN DE FISCALIZACIÓN.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C30537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C30537" w:rsidRPr="00A34D8C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22523FC3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GHANDIRA LUCERO CASTRO VELA 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4864E86B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62351CC6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30537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C30537" w:rsidRPr="00A34D8C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A9DB1D8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MERCEDES RIVERA SANTILLAN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7EBC841B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2124FB71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30537" w:rsidRPr="00B019D2" w14:paraId="707520BA" w14:textId="77777777" w:rsidTr="00A71FA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C30537" w:rsidRPr="00A34D8C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bookmarkStart w:id="0" w:name="_GoBack"/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22CEECCD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FIORELLA ARIAS CHAVEZ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775F4AA3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1DBF4B13" w:rsidR="00C30537" w:rsidRPr="003A31A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bookmarkEnd w:id="0"/>
      <w:tr w:rsidR="00C30537" w:rsidRPr="00B019D2" w14:paraId="146D1E9D" w14:textId="77777777" w:rsidTr="00A71FA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C30537" w:rsidRPr="00A34D8C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4EAFD51E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MELISSA JUDITH CLAVO HUANCAS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4A8FC919" w:rsidR="00C30537" w:rsidRDefault="00C30537" w:rsidP="00C3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09229ED3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30537" w:rsidRPr="00B019D2" w14:paraId="6ECB85E5" w14:textId="77777777" w:rsidTr="00A71FA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2FC" w14:textId="599F0676" w:rsidR="00C3053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6669" w14:textId="1033B6DC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RUTH LILIANA CRUZ AUSEJO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3B452" w14:textId="2AFABDDC" w:rsidR="00C30537" w:rsidRDefault="00C30537" w:rsidP="00C3053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97007" w14:textId="705273A4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30537" w:rsidRPr="00B019D2" w14:paraId="0E113B08" w14:textId="77777777" w:rsidTr="00A71FA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4DD7" w14:textId="44C7B85B" w:rsidR="00C30537" w:rsidRDefault="00C30537" w:rsidP="00C3053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0840" w14:textId="262B48CD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MIGUEL GAMARRA YAURI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3C3E" w14:textId="65949B70" w:rsidR="00C30537" w:rsidRPr="00C30537" w:rsidRDefault="00C30537" w:rsidP="00C30537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0537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4EAD1" w14:textId="111C1605" w:rsidR="00C30537" w:rsidRDefault="00C30537" w:rsidP="00C305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82F32B0" w:rsidR="00DF016C" w:rsidRPr="00C67E95" w:rsidRDefault="00547905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r w:rsidR="00DF016C"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547905" w:rsidRPr="00D85838" w14:paraId="3D88BEDB" w14:textId="77777777" w:rsidTr="00BC43D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0DA0" w14:textId="5EA7C990" w:rsidR="00547905" w:rsidRPr="003676D8" w:rsidRDefault="00C30537" w:rsidP="00547905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305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GHANDIRA LUCERO CASTRO VELA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2017A1EA" w:rsidR="00547905" w:rsidRPr="003676D8" w:rsidRDefault="00547905" w:rsidP="00C305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="00C305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0DF8E786" w:rsidR="00547905" w:rsidRPr="003676D8" w:rsidRDefault="00547905" w:rsidP="00C3053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</w:t>
            </w:r>
            <w:r w:rsidR="00C305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5:20 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547905" w:rsidRPr="003676D8" w:rsidRDefault="00547905" w:rsidP="0054790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1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0F364061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F016C">
        <w:rPr>
          <w:rFonts w:asciiTheme="minorHAnsi" w:hAnsiTheme="minorHAnsi"/>
          <w:sz w:val="22"/>
          <w:szCs w:val="22"/>
        </w:rPr>
        <w:t>1</w:t>
      </w:r>
      <w:r w:rsidR="00C30537">
        <w:rPr>
          <w:rFonts w:asciiTheme="minorHAnsi" w:hAnsiTheme="minorHAnsi"/>
          <w:sz w:val="22"/>
          <w:szCs w:val="22"/>
        </w:rPr>
        <w:t>5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0239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47905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05FE2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22BB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0537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1DF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E6B3-5EDB-4626-87FC-1945E2F7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10</cp:revision>
  <cp:lastPrinted>2022-11-12T05:28:00Z</cp:lastPrinted>
  <dcterms:created xsi:type="dcterms:W3CDTF">2022-11-11T05:06:00Z</dcterms:created>
  <dcterms:modified xsi:type="dcterms:W3CDTF">2022-11-16T09:42:00Z</dcterms:modified>
</cp:coreProperties>
</file>