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 w:rsidP="00751337">
      <w:pPr>
        <w:pStyle w:val="Ttulo1"/>
        <w:spacing w:before="183"/>
        <w:ind w:left="0" w:right="414"/>
      </w:pPr>
    </w:p>
    <w:p w14:paraId="5A0BC8BB" w14:textId="3976244B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E17560">
        <w:t>7</w:t>
      </w:r>
      <w:r w:rsidR="00194929">
        <w:t>2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751337">
        <w:trPr>
          <w:trHeight w:val="494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4E4EF601" w:rsidR="00F46B48" w:rsidRPr="00057A66" w:rsidRDefault="00751337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13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 (02) ANALISTAS EN GESTIÓN LEGAL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0BB09EA6" w:rsidR="00F46B48" w:rsidRPr="00F46B48" w:rsidRDefault="00B55B04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B55B04">
              <w:rPr>
                <w:b/>
                <w:bCs/>
                <w:sz w:val="24"/>
                <w:szCs w:val="24"/>
              </w:rPr>
              <w:t>SUBDIRECCIÓN DE REGISTRO E INTERVENCIONES EN DISCAPACIDAD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N°</w:t>
            </w:r>
            <w:proofErr w:type="spellEnd"/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Bonif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proofErr w:type="spellStart"/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</w:t>
            </w:r>
            <w:proofErr w:type="spellEnd"/>
            <w:r w:rsidRPr="0059614D">
              <w:rPr>
                <w:b/>
                <w:bCs/>
              </w:rPr>
              <w:t>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751337" w:rsidRPr="0059614D" w14:paraId="56BC0565" w14:textId="77777777" w:rsidTr="00751337">
        <w:trPr>
          <w:trHeight w:val="739"/>
        </w:trPr>
        <w:tc>
          <w:tcPr>
            <w:tcW w:w="422" w:type="dxa"/>
            <w:vAlign w:val="center"/>
          </w:tcPr>
          <w:p w14:paraId="6328CE45" w14:textId="29C73665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vAlign w:val="center"/>
          </w:tcPr>
          <w:p w14:paraId="2F7E2627" w14:textId="21FB7C8A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DE LA CRUZ VILCAPOMA DELCY VANESSA</w:t>
            </w:r>
          </w:p>
        </w:tc>
        <w:tc>
          <w:tcPr>
            <w:tcW w:w="1134" w:type="dxa"/>
            <w:vAlign w:val="center"/>
          </w:tcPr>
          <w:p w14:paraId="158A6E07" w14:textId="5DAC2A6C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vAlign w:val="center"/>
          </w:tcPr>
          <w:p w14:paraId="7AABBD6F" w14:textId="351286F1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51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709" w:type="dxa"/>
            <w:vAlign w:val="center"/>
          </w:tcPr>
          <w:p w14:paraId="298F42B0" w14:textId="0A1027AB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73E6CF2D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13.</w:t>
            </w:r>
            <w:r w:rsidR="00683D9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301E3821" w14:textId="13BB7E8A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329490D2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</w:rPr>
              <w:t>101.20</w:t>
            </w:r>
          </w:p>
        </w:tc>
        <w:tc>
          <w:tcPr>
            <w:tcW w:w="1560" w:type="dxa"/>
            <w:vAlign w:val="center"/>
          </w:tcPr>
          <w:p w14:paraId="073D5394" w14:textId="4509DDA7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GANADOR/A 1</w:t>
            </w:r>
          </w:p>
        </w:tc>
      </w:tr>
      <w:tr w:rsidR="00751337" w:rsidRPr="0059614D" w14:paraId="33303771" w14:textId="77777777" w:rsidTr="00751337">
        <w:trPr>
          <w:trHeight w:val="694"/>
        </w:trPr>
        <w:tc>
          <w:tcPr>
            <w:tcW w:w="422" w:type="dxa"/>
            <w:vAlign w:val="center"/>
          </w:tcPr>
          <w:p w14:paraId="4ED0AD92" w14:textId="2F821FB7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  <w:vAlign w:val="center"/>
          </w:tcPr>
          <w:p w14:paraId="369FA676" w14:textId="47E58D01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OCHAVANO ESCOBAR WILLIAM</w:t>
            </w:r>
          </w:p>
        </w:tc>
        <w:tc>
          <w:tcPr>
            <w:tcW w:w="1134" w:type="dxa"/>
            <w:vAlign w:val="center"/>
          </w:tcPr>
          <w:p w14:paraId="25C1D057" w14:textId="30E45172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17625A6C" w14:textId="22CF997B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42.90</w:t>
            </w:r>
          </w:p>
        </w:tc>
        <w:tc>
          <w:tcPr>
            <w:tcW w:w="709" w:type="dxa"/>
            <w:vAlign w:val="center"/>
          </w:tcPr>
          <w:p w14:paraId="33339948" w14:textId="1E242B1B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D8C33E6" w14:textId="4555B6D7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6AFE91A" w14:textId="7DC9756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58E6F87" w14:textId="0379688F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</w:rPr>
              <w:t>0.98</w:t>
            </w:r>
          </w:p>
        </w:tc>
        <w:tc>
          <w:tcPr>
            <w:tcW w:w="850" w:type="dxa"/>
            <w:vAlign w:val="center"/>
          </w:tcPr>
          <w:p w14:paraId="445942CB" w14:textId="08849060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98.88</w:t>
            </w:r>
          </w:p>
        </w:tc>
        <w:tc>
          <w:tcPr>
            <w:tcW w:w="1560" w:type="dxa"/>
            <w:vAlign w:val="center"/>
          </w:tcPr>
          <w:p w14:paraId="2F643ACB" w14:textId="7FF8C8B7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GANADOR/A 2</w:t>
            </w:r>
          </w:p>
        </w:tc>
      </w:tr>
      <w:tr w:rsidR="00751337" w:rsidRPr="0059614D" w14:paraId="401AB093" w14:textId="77777777" w:rsidTr="00751337">
        <w:trPr>
          <w:trHeight w:val="704"/>
        </w:trPr>
        <w:tc>
          <w:tcPr>
            <w:tcW w:w="422" w:type="dxa"/>
            <w:vAlign w:val="center"/>
          </w:tcPr>
          <w:p w14:paraId="462D7040" w14:textId="6E5A8C6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271" w:type="dxa"/>
            <w:vAlign w:val="center"/>
          </w:tcPr>
          <w:p w14:paraId="5838310C" w14:textId="4C5F3528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ALARCON RAMIREZ FRANKLING JULIO</w:t>
            </w:r>
          </w:p>
        </w:tc>
        <w:tc>
          <w:tcPr>
            <w:tcW w:w="1134" w:type="dxa"/>
            <w:vAlign w:val="center"/>
          </w:tcPr>
          <w:p w14:paraId="7EBE857A" w14:textId="42153E95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6E139DA4" w14:textId="113FBF11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35.57</w:t>
            </w:r>
          </w:p>
        </w:tc>
        <w:tc>
          <w:tcPr>
            <w:tcW w:w="709" w:type="dxa"/>
            <w:vAlign w:val="center"/>
          </w:tcPr>
          <w:p w14:paraId="01939465" w14:textId="6C9660A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5B084E4" w14:textId="045441DB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FE6DA06" w14:textId="34AAEB08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646EA30" w14:textId="63ACE993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</w:rPr>
              <w:t>2.75</w:t>
            </w:r>
          </w:p>
        </w:tc>
        <w:tc>
          <w:tcPr>
            <w:tcW w:w="850" w:type="dxa"/>
            <w:vAlign w:val="center"/>
          </w:tcPr>
          <w:p w14:paraId="29931901" w14:textId="60A35C4F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94.31</w:t>
            </w:r>
          </w:p>
        </w:tc>
        <w:tc>
          <w:tcPr>
            <w:tcW w:w="1560" w:type="dxa"/>
            <w:vAlign w:val="center"/>
          </w:tcPr>
          <w:p w14:paraId="0B330A31" w14:textId="54501697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ACCESITARIO/A 1</w:t>
            </w:r>
          </w:p>
        </w:tc>
      </w:tr>
      <w:tr w:rsidR="00751337" w:rsidRPr="0059614D" w14:paraId="4A195187" w14:textId="77777777" w:rsidTr="00751337">
        <w:trPr>
          <w:trHeight w:val="486"/>
        </w:trPr>
        <w:tc>
          <w:tcPr>
            <w:tcW w:w="422" w:type="dxa"/>
            <w:vAlign w:val="center"/>
          </w:tcPr>
          <w:p w14:paraId="008410F3" w14:textId="44D67556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271" w:type="dxa"/>
            <w:vAlign w:val="center"/>
          </w:tcPr>
          <w:p w14:paraId="658AFC4A" w14:textId="7B87188B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AVENDAÑO ESTOFANERO MARISABEL STEFANY</w:t>
            </w:r>
          </w:p>
        </w:tc>
        <w:tc>
          <w:tcPr>
            <w:tcW w:w="1134" w:type="dxa"/>
            <w:vAlign w:val="center"/>
          </w:tcPr>
          <w:p w14:paraId="1FFD7DB3" w14:textId="440EAE80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5ACC00A9" w14:textId="5591B3EC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36.67</w:t>
            </w:r>
          </w:p>
        </w:tc>
        <w:tc>
          <w:tcPr>
            <w:tcW w:w="709" w:type="dxa"/>
            <w:vAlign w:val="center"/>
          </w:tcPr>
          <w:p w14:paraId="5F423BEB" w14:textId="6007E40D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B018F20" w14:textId="2F6F29A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5DC6F8D" w14:textId="1C07654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04B06585" w14:textId="7B898C02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</w:rPr>
              <w:t>1.77</w:t>
            </w:r>
          </w:p>
        </w:tc>
        <w:tc>
          <w:tcPr>
            <w:tcW w:w="850" w:type="dxa"/>
            <w:vAlign w:val="center"/>
          </w:tcPr>
          <w:p w14:paraId="7E334500" w14:textId="76192DB2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90.44</w:t>
            </w:r>
          </w:p>
        </w:tc>
        <w:tc>
          <w:tcPr>
            <w:tcW w:w="1560" w:type="dxa"/>
            <w:vAlign w:val="center"/>
          </w:tcPr>
          <w:p w14:paraId="0FEB1F38" w14:textId="47736C09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ACCESITARIO/A 2</w:t>
            </w:r>
          </w:p>
        </w:tc>
      </w:tr>
      <w:tr w:rsidR="00751337" w:rsidRPr="0059614D" w14:paraId="33CF986A" w14:textId="77777777" w:rsidTr="00751337">
        <w:trPr>
          <w:trHeight w:val="725"/>
        </w:trPr>
        <w:tc>
          <w:tcPr>
            <w:tcW w:w="422" w:type="dxa"/>
            <w:vAlign w:val="center"/>
          </w:tcPr>
          <w:p w14:paraId="35CB23B5" w14:textId="715FDB9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271" w:type="dxa"/>
            <w:vAlign w:val="center"/>
          </w:tcPr>
          <w:p w14:paraId="4D259565" w14:textId="08C5849C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PAREDES RODRIGUEZ ROSA</w:t>
            </w:r>
          </w:p>
        </w:tc>
        <w:tc>
          <w:tcPr>
            <w:tcW w:w="1134" w:type="dxa"/>
            <w:vAlign w:val="center"/>
          </w:tcPr>
          <w:p w14:paraId="35E117D6" w14:textId="02492C36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175C45E9" w14:textId="51B04488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31.00</w:t>
            </w:r>
          </w:p>
        </w:tc>
        <w:tc>
          <w:tcPr>
            <w:tcW w:w="709" w:type="dxa"/>
            <w:vAlign w:val="center"/>
          </w:tcPr>
          <w:p w14:paraId="49F2B4F7" w14:textId="29C4B5D8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F153FD8" w14:textId="569EB7C0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D3F32AF" w14:textId="62C61B2E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2C884F19" w14:textId="52CD1A56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044F3EBD" w14:textId="3EFAEE30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87.00</w:t>
            </w:r>
          </w:p>
        </w:tc>
        <w:tc>
          <w:tcPr>
            <w:tcW w:w="1560" w:type="dxa"/>
            <w:vAlign w:val="center"/>
          </w:tcPr>
          <w:p w14:paraId="6F26852A" w14:textId="7097464A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ACCESITARIO/A 3</w:t>
            </w:r>
          </w:p>
        </w:tc>
      </w:tr>
      <w:tr w:rsidR="00751337" w:rsidRPr="0059614D" w14:paraId="4E2E3C33" w14:textId="77777777" w:rsidTr="00751337">
        <w:trPr>
          <w:trHeight w:val="836"/>
        </w:trPr>
        <w:tc>
          <w:tcPr>
            <w:tcW w:w="422" w:type="dxa"/>
            <w:vAlign w:val="center"/>
          </w:tcPr>
          <w:p w14:paraId="3A7ED836" w14:textId="14C0CC98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06</w:t>
            </w:r>
          </w:p>
        </w:tc>
        <w:tc>
          <w:tcPr>
            <w:tcW w:w="2271" w:type="dxa"/>
            <w:vAlign w:val="center"/>
          </w:tcPr>
          <w:p w14:paraId="2F396CD4" w14:textId="1C7D0EBE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ZELA GUEVARA GONZALO</w:t>
            </w:r>
          </w:p>
        </w:tc>
        <w:tc>
          <w:tcPr>
            <w:tcW w:w="1134" w:type="dxa"/>
            <w:vAlign w:val="center"/>
          </w:tcPr>
          <w:p w14:paraId="4910D95B" w14:textId="4C31C093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266F57D2" w14:textId="7241E4D4" w:rsidR="00751337" w:rsidRPr="00751337" w:rsidRDefault="00751337" w:rsidP="00751337">
            <w:pPr>
              <w:jc w:val="center"/>
              <w:rPr>
                <w:b/>
                <w:bCs/>
                <w:color w:val="000000"/>
              </w:rPr>
            </w:pPr>
            <w:r w:rsidRPr="00751337">
              <w:rPr>
                <w:b/>
                <w:bCs/>
                <w:color w:val="000000"/>
              </w:rPr>
              <w:t>30.33</w:t>
            </w:r>
          </w:p>
        </w:tc>
        <w:tc>
          <w:tcPr>
            <w:tcW w:w="709" w:type="dxa"/>
            <w:vAlign w:val="center"/>
          </w:tcPr>
          <w:p w14:paraId="1888CC03" w14:textId="7A80E141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530755D2" w14:textId="21FC1BCA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B74451C" w14:textId="650D963D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168C2BA0" w14:textId="2178438A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A72548C" w14:textId="3B909043" w:rsidR="00751337" w:rsidRPr="00751337" w:rsidRDefault="00751337" w:rsidP="00751337">
            <w:pPr>
              <w:jc w:val="center"/>
              <w:rPr>
                <w:b/>
                <w:bCs/>
              </w:rPr>
            </w:pPr>
            <w:r w:rsidRPr="00751337">
              <w:rPr>
                <w:b/>
                <w:bCs/>
              </w:rPr>
              <w:t>86.33</w:t>
            </w:r>
          </w:p>
        </w:tc>
        <w:tc>
          <w:tcPr>
            <w:tcW w:w="1560" w:type="dxa"/>
            <w:vAlign w:val="center"/>
          </w:tcPr>
          <w:p w14:paraId="2F2233E9" w14:textId="514D612D" w:rsidR="00751337" w:rsidRPr="00751337" w:rsidRDefault="00751337" w:rsidP="00751337">
            <w:pPr>
              <w:jc w:val="center"/>
              <w:rPr>
                <w:b/>
                <w:bCs/>
                <w:color w:val="000000" w:themeColor="text1"/>
              </w:rPr>
            </w:pPr>
            <w:r w:rsidRPr="00751337">
              <w:rPr>
                <w:b/>
                <w:bCs/>
                <w:color w:val="000000" w:themeColor="text1"/>
              </w:rPr>
              <w:t>ACCESITARIO/A 4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2CBA4E0C" w14:textId="77777777" w:rsidR="00751337" w:rsidRDefault="00751337">
      <w:pPr>
        <w:pStyle w:val="Textoindependiente"/>
        <w:spacing w:before="21"/>
        <w:rPr>
          <w:sz w:val="20"/>
        </w:rPr>
      </w:pPr>
    </w:p>
    <w:p w14:paraId="75DFB99B" w14:textId="77777777" w:rsidR="00751337" w:rsidRDefault="00751337">
      <w:pPr>
        <w:pStyle w:val="Textoindependiente"/>
        <w:spacing w:before="21"/>
        <w:rPr>
          <w:sz w:val="20"/>
        </w:rPr>
      </w:pPr>
    </w:p>
    <w:p w14:paraId="13DE62FA" w14:textId="77777777" w:rsidR="00751337" w:rsidRDefault="00751337">
      <w:pPr>
        <w:pStyle w:val="Textoindependiente"/>
        <w:spacing w:before="21"/>
        <w:rPr>
          <w:sz w:val="20"/>
        </w:rPr>
      </w:pPr>
    </w:p>
    <w:p w14:paraId="559EFC7A" w14:textId="77777777" w:rsidR="00751337" w:rsidRDefault="00751337">
      <w:pPr>
        <w:pStyle w:val="Textoindependiente"/>
        <w:spacing w:before="21"/>
        <w:rPr>
          <w:sz w:val="20"/>
        </w:rPr>
      </w:pPr>
    </w:p>
    <w:p w14:paraId="34567529" w14:textId="77777777" w:rsidR="00751337" w:rsidRDefault="00751337">
      <w:pPr>
        <w:pStyle w:val="Textoindependiente"/>
        <w:spacing w:before="21"/>
        <w:rPr>
          <w:sz w:val="20"/>
        </w:rPr>
      </w:pPr>
    </w:p>
    <w:p w14:paraId="77685F19" w14:textId="77777777" w:rsidR="00751337" w:rsidRDefault="00751337">
      <w:pPr>
        <w:pStyle w:val="Textoindependiente"/>
        <w:spacing w:before="21"/>
        <w:rPr>
          <w:sz w:val="20"/>
        </w:rPr>
      </w:pPr>
    </w:p>
    <w:p w14:paraId="1CB97AFA" w14:textId="77777777" w:rsidR="00751337" w:rsidRDefault="00751337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presentación de los documentos originales declarados en el anexo </w:t>
      </w:r>
      <w:proofErr w:type="spellStart"/>
      <w:r>
        <w:t>Nº</w:t>
      </w:r>
      <w:proofErr w:type="spellEnd"/>
      <w:r>
        <w:t xml:space="preserve">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7441B34B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17560">
        <w:rPr>
          <w:spacing w:val="-6"/>
        </w:rPr>
        <w:t>2</w:t>
      </w:r>
      <w:r w:rsidR="00751337">
        <w:rPr>
          <w:spacing w:val="-6"/>
        </w:rPr>
        <w:t>5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94929"/>
    <w:rsid w:val="001A47DB"/>
    <w:rsid w:val="001E798C"/>
    <w:rsid w:val="001F7C66"/>
    <w:rsid w:val="002329FC"/>
    <w:rsid w:val="002D4EE4"/>
    <w:rsid w:val="00347DE1"/>
    <w:rsid w:val="003E3AD8"/>
    <w:rsid w:val="003E6048"/>
    <w:rsid w:val="003E63FE"/>
    <w:rsid w:val="00504E51"/>
    <w:rsid w:val="0059614D"/>
    <w:rsid w:val="00683D96"/>
    <w:rsid w:val="006847C4"/>
    <w:rsid w:val="00692AC1"/>
    <w:rsid w:val="00751337"/>
    <w:rsid w:val="00823B3A"/>
    <w:rsid w:val="008C4452"/>
    <w:rsid w:val="00906EE1"/>
    <w:rsid w:val="00976527"/>
    <w:rsid w:val="009B2732"/>
    <w:rsid w:val="00A67960"/>
    <w:rsid w:val="00A97FC1"/>
    <w:rsid w:val="00B55B04"/>
    <w:rsid w:val="00BA12F8"/>
    <w:rsid w:val="00C23FDB"/>
    <w:rsid w:val="00CC7D6E"/>
    <w:rsid w:val="00E17560"/>
    <w:rsid w:val="00E4043E"/>
    <w:rsid w:val="00E421ED"/>
    <w:rsid w:val="00E47991"/>
    <w:rsid w:val="00E5166E"/>
    <w:rsid w:val="00E73F60"/>
    <w:rsid w:val="00EC4C6E"/>
    <w:rsid w:val="00ED325D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2025-07-26T06:31:00Z</dcterms:created>
  <dcterms:modified xsi:type="dcterms:W3CDTF">2025-07-26T06:31:00Z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