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747BC0DC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14E04">
        <w:rPr>
          <w:rFonts w:asciiTheme="minorHAnsi" w:hAnsiTheme="minorHAnsi"/>
          <w:b/>
        </w:rPr>
        <w:t>061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15980F0A" w:rsidR="00B019D2" w:rsidRPr="00A34D8C" w:rsidRDefault="009C3F90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Convocatoria CAS de:</w:t>
      </w:r>
      <w:r w:rsidR="00314E04">
        <w:rPr>
          <w:rFonts w:asciiTheme="minorHAnsi" w:hAnsiTheme="minorHAnsi"/>
          <w:b/>
          <w:sz w:val="22"/>
          <w:szCs w:val="22"/>
        </w:rPr>
        <w:tab/>
        <w:t xml:space="preserve">ESPECIALISTA DE ABASTECIMIENTO 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6F38464B" w14:textId="75CED47C" w:rsidR="00C86E37" w:rsidRPr="00A34D8C" w:rsidRDefault="009C3F90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Área Usuaria:</w:t>
      </w:r>
      <w:r w:rsidRPr="00A34D8C">
        <w:rPr>
          <w:rFonts w:asciiTheme="minorHAnsi" w:hAnsiTheme="minorHAnsi"/>
          <w:b/>
          <w:sz w:val="22"/>
          <w:szCs w:val="22"/>
        </w:rPr>
        <w:tab/>
      </w:r>
      <w:r w:rsidR="00595EE2" w:rsidRPr="00A34D8C">
        <w:rPr>
          <w:rFonts w:asciiTheme="minorHAnsi" w:hAnsiTheme="minorHAnsi"/>
          <w:b/>
          <w:sz w:val="22"/>
          <w:szCs w:val="22"/>
        </w:rPr>
        <w:t xml:space="preserve">UNIDAD DE </w:t>
      </w:r>
      <w:r w:rsidR="00314E04">
        <w:rPr>
          <w:rFonts w:asciiTheme="minorHAnsi" w:hAnsiTheme="minorHAnsi"/>
          <w:b/>
          <w:sz w:val="22"/>
          <w:szCs w:val="22"/>
        </w:rPr>
        <w:t>ABASTECIMIENTO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361"/>
      </w:tblGrid>
      <w:tr w:rsidR="000432F5" w:rsidRPr="000432F5" w14:paraId="0DB6FC01" w14:textId="77777777" w:rsidTr="00AE734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AE734C">
        <w:trPr>
          <w:trHeight w:val="52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314E04" w:rsidRPr="00B019D2" w14:paraId="1CD3B2CA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21978779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VICTOR JOSHUA MELGAR GAMBINI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9237" w14:textId="4D34EA8C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D82" w14:textId="0216E28B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314E04" w:rsidRPr="00B019D2" w14:paraId="749A49F5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D456" w14:textId="42FD8E44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FLOR DE MARIA LOPEZ LUJAN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A6B5" w14:textId="1447A126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4D53" w14:textId="1AFDDC24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314E04" w:rsidRPr="00B019D2" w14:paraId="707520BA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2436" w14:textId="17F30070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EMILIO RODRIGUEZ CARLOS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FD49" w14:textId="6064745E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D945" w14:textId="08D13662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314E04" w:rsidRPr="00B019D2" w14:paraId="14BA5D4B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78A7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8CE4" w14:textId="5D200738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RONALD NEXAR ADRIANZEN ADRIANZEN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C1B9" w14:textId="30C1E356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A735" w14:textId="193B149D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314E04" w:rsidRPr="00B019D2" w14:paraId="3CCC6731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D332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13E8" w14:textId="0A92919F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LENIN SLIM CIRIACO CAQUI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96F5" w14:textId="33E93849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E928" w14:textId="152112DA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314E04" w:rsidRPr="00B019D2" w14:paraId="72126DA5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D78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AFD3" w14:textId="30DCEFDE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LUCELIA KARINA HURTADO KUBOTA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2A70" w14:textId="26EAD3BE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EDD09" w14:textId="19C9ED6D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314E04" w:rsidRPr="00B019D2" w14:paraId="70D94A2F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48CE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D60A" w14:textId="72A63A6C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ITALO XAVIER ARMANDO VELASCO PALACIOS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F0E3" w14:textId="6E1C3A8A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F13B" w14:textId="4BFEC355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314E04" w:rsidRPr="00B019D2" w14:paraId="7499E235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08A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5E487" w14:textId="07986FD2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GROVER ESPINOZA LOYOLA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D313" w14:textId="7E0679E4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7D69" w14:textId="597F1F48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314E04" w:rsidRPr="00B019D2" w14:paraId="1FAA58B6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0CE1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F6DE" w14:textId="7CDFE5F1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PEDRO HUGO VILLANUEVA CALDAS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8866" w14:textId="3485581F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EA485" w14:textId="7A92639E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314E04" w:rsidRPr="00B019D2" w14:paraId="1290A058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0226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6950" w14:textId="5D0493BE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FRANCISCO SANCHEZ GIL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DF0E" w14:textId="13A4B6DE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F062" w14:textId="31082A22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314E04" w:rsidRPr="00B019D2" w14:paraId="538310F6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10C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023A" w14:textId="214518C5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FELIPE CASTAÑEDA VERTIZ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2EE2" w14:textId="72D3FCCE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5656" w14:textId="4996505D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314E04" w:rsidRPr="00B019D2" w14:paraId="6FEC2433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089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F970" w14:textId="2695DE6C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JULIO HUAYTA CHAMPE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0637" w14:textId="5E829885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E6596" w14:textId="53220480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314E04" w:rsidRPr="00B019D2" w14:paraId="120E25B9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A58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C884" w14:textId="5B1388B3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VICKY OLIVIA JARA LORA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D1B91" w14:textId="177031F1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3236" w14:textId="4638A824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314E04" w:rsidRPr="00B019D2" w14:paraId="0DD51A82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F775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27C2" w14:textId="069752C2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NADIA SOLORZANO GAUNA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D18AB" w14:textId="764EA29B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0DC5" w14:textId="41C1151C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314E04" w:rsidRPr="00B019D2" w14:paraId="136F3EBF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9BD5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1378" w14:textId="2753B64E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JOSE IVAN ZEVALLOS MATAMOROS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8BB4E" w14:textId="51858DB9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A1EF" w14:textId="0B9AE5AD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314E04" w:rsidRPr="00B019D2" w14:paraId="36F90492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99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99AD" w14:textId="5069CDCD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GISELA BLANCO SALCEDO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5060" w14:textId="060914E8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3423" w14:textId="2573BD2F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314E04" w:rsidRPr="00B019D2" w14:paraId="21D9B232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3793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B069" w14:textId="642D70B0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JHOCEFF MARTIN TICLLACURI LINO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73D9" w14:textId="3E490E1E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4585" w14:textId="13AF6A3F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314E04" w:rsidRPr="00B019D2" w14:paraId="60FB77AF" w14:textId="77777777" w:rsidTr="00AE734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E874" w14:textId="7777777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7E24" w14:textId="4B8BA217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CHRISTIAN JOSE PEÑA ROJAS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CFF1" w14:textId="46D636D4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3879" w14:textId="23024121" w:rsidR="00314E04" w:rsidRPr="00A34D8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Pr="00A34D8C" w:rsidRDefault="002E6558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A34D8C">
        <w:rPr>
          <w:rFonts w:asciiTheme="minorHAnsi" w:hAnsiTheme="minorHAnsi"/>
          <w:sz w:val="22"/>
          <w:szCs w:val="22"/>
        </w:rPr>
        <w:t>El horario y modalidad de la ENTREVISTA PERSONAL del postulante apto, se realizará conforme al siguiente detalle: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417"/>
      </w:tblGrid>
      <w:tr w:rsidR="002E6558" w:rsidRPr="00C67E95" w14:paraId="73C9FA32" w14:textId="77777777" w:rsidTr="00AE734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MODO</w:t>
            </w:r>
          </w:p>
        </w:tc>
      </w:tr>
      <w:tr w:rsidR="00314E04" w:rsidRPr="00D85838" w14:paraId="43D926D1" w14:textId="77777777" w:rsidTr="00AE734C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314E04" w:rsidRPr="00AE734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bookmarkStart w:id="0" w:name="_Hlk62743466"/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5201" w14:textId="159009D3" w:rsidR="00314E04" w:rsidRPr="00AE734C" w:rsidRDefault="00314E04" w:rsidP="00314E04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="Calibri" w:hAnsi="Calibri" w:cs="Calibri"/>
                <w:sz w:val="18"/>
                <w:szCs w:val="18"/>
              </w:rPr>
              <w:t>VICTOR JOSHUA MELGAR GAMBINI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3C9E3F0A" w:rsidR="00314E04" w:rsidRPr="00AE734C" w:rsidRDefault="00314E04" w:rsidP="00314E0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21/10/2022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3DCD7CEF" w:rsidR="00314E04" w:rsidRPr="00AE734C" w:rsidRDefault="00314E04" w:rsidP="00AE734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14:50 p.m.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5EA8B822" w:rsidR="00314E04" w:rsidRPr="00AE734C" w:rsidRDefault="00AE734C" w:rsidP="00314E0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AE734C" w:rsidRPr="00D85838" w14:paraId="30E8A806" w14:textId="77777777" w:rsidTr="00AE734C">
        <w:trPr>
          <w:trHeight w:val="4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6F78" w14:textId="463EE270" w:rsidR="00AE734C" w:rsidRPr="00AE734C" w:rsidRDefault="00AE734C" w:rsidP="00AE734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103A" w14:textId="51D5A0F1" w:rsidR="00AE734C" w:rsidRPr="00AE734C" w:rsidRDefault="00AE734C" w:rsidP="00AE734C">
            <w:pPr>
              <w:suppressAutoHyphens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734C">
              <w:rPr>
                <w:rFonts w:ascii="Calibri" w:hAnsi="Calibri" w:cs="Calibri"/>
                <w:sz w:val="18"/>
                <w:szCs w:val="18"/>
              </w:rPr>
              <w:t>FLOR DE MARIA LOPEZ LUJAN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85C4" w14:textId="2B12C572" w:rsidR="00AE734C" w:rsidRPr="00AE734C" w:rsidRDefault="00AE734C" w:rsidP="00AE734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21/10/2022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FA46B" w14:textId="0F3EA429" w:rsidR="00AE734C" w:rsidRPr="00AE734C" w:rsidRDefault="00AE734C" w:rsidP="00AE734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15:10 p.m.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6C26" w14:textId="257ED2A8" w:rsidR="00AE734C" w:rsidRPr="00AE734C" w:rsidRDefault="00AE734C" w:rsidP="00AE734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AE734C" w:rsidRPr="00D85838" w14:paraId="28870564" w14:textId="77777777" w:rsidTr="00AE734C">
        <w:trPr>
          <w:trHeight w:val="3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1F08" w14:textId="16BCC391" w:rsidR="00AE734C" w:rsidRPr="00AE734C" w:rsidRDefault="00AE734C" w:rsidP="00AE734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48C7" w14:textId="0B8C2DB9" w:rsidR="00AE734C" w:rsidRPr="00AE734C" w:rsidRDefault="00AE734C" w:rsidP="00AE734C">
            <w:pPr>
              <w:suppressAutoHyphens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734C">
              <w:rPr>
                <w:rFonts w:ascii="Calibri" w:hAnsi="Calibri" w:cs="Calibri"/>
                <w:sz w:val="18"/>
                <w:szCs w:val="18"/>
              </w:rPr>
              <w:t>EMILIO RODRIGUEZ CARLOS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D016" w14:textId="0A2D8008" w:rsidR="00AE734C" w:rsidRPr="00AE734C" w:rsidRDefault="00AE734C" w:rsidP="00AE734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21/10/2022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B501" w14:textId="78983AFC" w:rsidR="00AE734C" w:rsidRPr="00AE734C" w:rsidRDefault="00AE734C" w:rsidP="00AE734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15: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3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DF79" w14:textId="0D64318E" w:rsidR="00AE734C" w:rsidRPr="00AE734C" w:rsidRDefault="00AE734C" w:rsidP="00AE734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AE734C" w:rsidRPr="00D85838" w14:paraId="331B93D5" w14:textId="77777777" w:rsidTr="00AE734C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4F3B" w14:textId="62A74380" w:rsidR="00AE734C" w:rsidRPr="00AE734C" w:rsidRDefault="00AE734C" w:rsidP="00AE734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8C6F" w14:textId="1BC2C277" w:rsidR="00AE734C" w:rsidRPr="00AE734C" w:rsidRDefault="00AE734C" w:rsidP="00AE734C">
            <w:pPr>
              <w:suppressAutoHyphens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734C">
              <w:rPr>
                <w:rFonts w:ascii="Calibri" w:hAnsi="Calibri" w:cs="Calibri"/>
                <w:sz w:val="18"/>
                <w:szCs w:val="18"/>
              </w:rPr>
              <w:t>RONALD NEXAR ADRIANZEN ADRIANZEN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5DDB" w14:textId="0E956FAD" w:rsidR="00AE734C" w:rsidRPr="00AE734C" w:rsidRDefault="00AE734C" w:rsidP="00AE734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21/10/2022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8B1A" w14:textId="5BFE2E6D" w:rsidR="00AE734C" w:rsidRPr="00AE734C" w:rsidRDefault="00AE734C" w:rsidP="00AE734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15: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5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378A" w14:textId="57CDC2BE" w:rsidR="00AE734C" w:rsidRPr="00AE734C" w:rsidRDefault="00AE734C" w:rsidP="00AE734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AE734C" w:rsidRPr="00D85838" w14:paraId="4E931C47" w14:textId="77777777" w:rsidTr="00AE734C">
        <w:trPr>
          <w:trHeight w:val="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E73A" w14:textId="45D57DAF" w:rsidR="00AE734C" w:rsidRPr="00AE734C" w:rsidRDefault="00AE734C" w:rsidP="00AE734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74C8" w14:textId="19AB01CF" w:rsidR="00AE734C" w:rsidRPr="00AE734C" w:rsidRDefault="00AE734C" w:rsidP="00AE734C">
            <w:pPr>
              <w:suppressAutoHyphens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734C">
              <w:rPr>
                <w:rFonts w:ascii="Calibri" w:hAnsi="Calibri" w:cs="Calibri"/>
                <w:sz w:val="18"/>
                <w:szCs w:val="18"/>
              </w:rPr>
              <w:t>LENIN SLIM CIRIACO CAQUI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1F41" w14:textId="15E9FF3D" w:rsidR="00AE734C" w:rsidRPr="00AE734C" w:rsidRDefault="00AE734C" w:rsidP="00AE734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21/10/2022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F188" w14:textId="012260DF" w:rsidR="00AE734C" w:rsidRPr="00AE734C" w:rsidRDefault="00AE734C" w:rsidP="00AE734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6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:10 p.m.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BDFB" w14:textId="0BB4C8AC" w:rsidR="00AE734C" w:rsidRPr="00AE734C" w:rsidRDefault="00AE734C" w:rsidP="00AE734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AE734C" w:rsidRPr="00D85838" w14:paraId="4692D150" w14:textId="77777777" w:rsidTr="00AE734C">
        <w:trPr>
          <w:trHeight w:val="2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9E50" w14:textId="2A4389E7" w:rsidR="00AE734C" w:rsidRPr="00AE734C" w:rsidRDefault="00AE734C" w:rsidP="00AE734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710E" w14:textId="50712CFA" w:rsidR="00AE734C" w:rsidRPr="00AE734C" w:rsidRDefault="00AE734C" w:rsidP="00AE734C">
            <w:pPr>
              <w:suppressAutoHyphens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E734C">
              <w:rPr>
                <w:rFonts w:ascii="Calibri" w:hAnsi="Calibri" w:cs="Calibri"/>
                <w:sz w:val="18"/>
                <w:szCs w:val="18"/>
              </w:rPr>
              <w:t>LUCELIA KARINA HURTADO KUBOTA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E1A7" w14:textId="4CF19443" w:rsidR="00AE734C" w:rsidRPr="00AE734C" w:rsidRDefault="00AE734C" w:rsidP="00AE734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21/10/2022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AD04" w14:textId="2F9AD0EE" w:rsidR="00AE734C" w:rsidRPr="00AE734C" w:rsidRDefault="00AE734C" w:rsidP="00AE734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6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: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3</w:t>
            </w: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5B21" w14:textId="31831333" w:rsidR="00AE734C" w:rsidRPr="00AE734C" w:rsidRDefault="00AE734C" w:rsidP="00AE734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E734C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</w:tbl>
    <w:bookmarkEnd w:id="0"/>
    <w:p w14:paraId="49329417" w14:textId="60815852" w:rsidR="002E6558" w:rsidRPr="00A34D8C" w:rsidRDefault="00A34D8C" w:rsidP="002E6558">
      <w:pPr>
        <w:ind w:right="-2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E6558" w:rsidRPr="00A34D8C">
        <w:rPr>
          <w:rFonts w:asciiTheme="minorHAnsi" w:hAnsiTheme="minorHAnsi"/>
          <w:sz w:val="22"/>
          <w:szCs w:val="22"/>
        </w:rPr>
        <w:t>ara la entrevista personal bajo la modalidad virtual se remitirá un link de contacto al correo electrónico señalado en la Ficha de Postulación (Anexo 06).</w:t>
      </w:r>
    </w:p>
    <w:p w14:paraId="6EE7FA6B" w14:textId="77777777" w:rsidR="00AE734C" w:rsidRDefault="00AE734C" w:rsidP="002E6558">
      <w:pPr>
        <w:rPr>
          <w:rFonts w:asciiTheme="minorHAnsi" w:hAnsiTheme="minorHAnsi"/>
          <w:sz w:val="22"/>
          <w:szCs w:val="22"/>
        </w:rPr>
      </w:pPr>
    </w:p>
    <w:p w14:paraId="157354A9" w14:textId="4BFDF14F" w:rsidR="002E6558" w:rsidRPr="00A34D8C" w:rsidRDefault="00AE734C" w:rsidP="002E6558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  <w:r>
        <w:rPr>
          <w:rFonts w:asciiTheme="minorHAnsi" w:hAnsiTheme="minorHAnsi"/>
          <w:sz w:val="22"/>
          <w:szCs w:val="22"/>
        </w:rPr>
        <w:t>Lima, 20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AC516A" w:rsidRPr="00A34D8C">
        <w:rPr>
          <w:rFonts w:asciiTheme="minorHAnsi" w:hAnsiTheme="minorHAnsi"/>
          <w:sz w:val="22"/>
          <w:szCs w:val="22"/>
        </w:rPr>
        <w:t>Octubre de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D2FE-DFBE-435E-B6E9-0B2FA2F9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26</cp:revision>
  <cp:lastPrinted>2022-09-20T06:13:00Z</cp:lastPrinted>
  <dcterms:created xsi:type="dcterms:W3CDTF">2022-09-10T04:54:00Z</dcterms:created>
  <dcterms:modified xsi:type="dcterms:W3CDTF">2022-10-21T04:40:00Z</dcterms:modified>
</cp:coreProperties>
</file>