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A19BB41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B732A">
        <w:rPr>
          <w:rFonts w:asciiTheme="minorHAnsi" w:hAnsiTheme="minorHAnsi" w:cstheme="minorHAnsi"/>
          <w:b/>
        </w:rPr>
        <w:t>5</w:t>
      </w:r>
      <w:r w:rsidR="00894A48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FCD886C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894A48" w:rsidRPr="00894A48">
        <w:rPr>
          <w:rFonts w:asciiTheme="minorHAnsi" w:hAnsiTheme="minorHAnsi" w:cstheme="minorHAnsi"/>
          <w:b/>
          <w:sz w:val="22"/>
          <w:szCs w:val="22"/>
          <w:lang w:val="pt-BR"/>
        </w:rPr>
        <w:t>(01) PERSONAL DE MANTENIMIENTO DE EQUIPOS ORTÉSICOS Y REHABILITACIÓN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5A1BA491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94A48" w:rsidRPr="00894A48">
        <w:rPr>
          <w:rFonts w:asciiTheme="minorHAnsi" w:hAnsiTheme="minorHAnsi" w:cstheme="minorHAnsi"/>
          <w:b/>
          <w:sz w:val="22"/>
          <w:szCs w:val="22"/>
        </w:rPr>
        <w:t>CAR MATILDE PÉREZ PALACIO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37728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37728" w:rsidRPr="0095742D" w14:paraId="68305B32" w14:textId="77777777" w:rsidTr="00A3772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37728" w:rsidRPr="0057741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2933980" w:rsidR="00A37728" w:rsidRPr="00A37728" w:rsidRDefault="00894A4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4A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CHUAN GONZALES BERNA CANDELARIO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40A4922A" w:rsidR="00A37728" w:rsidRPr="00A37728" w:rsidRDefault="00894A4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6D303A5A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3470A5C" w14:textId="77777777" w:rsidTr="00A3772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37728" w:rsidRPr="00894A4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894A4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E5D30F1" w:rsidR="00A37728" w:rsidRPr="00894A48" w:rsidRDefault="00894A4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894A4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CARRILLO ZULOAGA DANIEL HUGO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6F7E179A" w:rsidR="00A37728" w:rsidRPr="00894A48" w:rsidRDefault="00894A48" w:rsidP="00A377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4A48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DEF567F" w:rsidR="00A37728" w:rsidRPr="00894A48" w:rsidRDefault="00894A4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94A4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AD6E78" w:rsidRDefault="004E3C41" w:rsidP="002F42FE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1F93CC03" w:rsidR="00906E3E" w:rsidRDefault="000252AE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1B732A">
        <w:rPr>
          <w:rFonts w:asciiTheme="minorHAnsi" w:hAnsiTheme="minorHAnsi" w:cstheme="minorHAnsi"/>
          <w:sz w:val="22"/>
          <w:szCs w:val="22"/>
        </w:rPr>
        <w:t>EVALUACIÓN PSICOLÓGICA,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 w:rsidR="001B732A">
        <w:rPr>
          <w:rFonts w:asciiTheme="minorHAnsi" w:hAnsiTheme="minorHAnsi" w:cstheme="minorHAnsi"/>
          <w:sz w:val="22"/>
          <w:szCs w:val="22"/>
        </w:rPr>
        <w:t>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42E575F6" w14:textId="35EA059F" w:rsidR="00AD6E78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788"/>
        <w:gridCol w:w="1279"/>
        <w:gridCol w:w="1279"/>
      </w:tblGrid>
      <w:tr w:rsidR="00906E3E" w:rsidRPr="00906E3E" w14:paraId="0E1B9A4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5D4A31" w:rsidRPr="00906E3E" w14:paraId="20A66E6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18E" w14:textId="136F37FB" w:rsidR="005D4A31" w:rsidRPr="005D4A31" w:rsidRDefault="00894A48" w:rsidP="005D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894A48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CHUAN GONZALES BERNA CANDELARIO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D129" w14:textId="7570D916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14/07/2025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CCF0" w14:textId="16BEC1EF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A845" w14:textId="30EC7DB0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704E2A68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FC3BD2">
        <w:rPr>
          <w:rFonts w:asciiTheme="minorHAnsi" w:hAnsiTheme="minorHAnsi" w:cstheme="minorHAnsi"/>
          <w:sz w:val="22"/>
          <w:szCs w:val="22"/>
        </w:rPr>
        <w:t xml:space="preserve">evaluación psicológica </w:t>
      </w:r>
      <w:r w:rsidRPr="00906E3E">
        <w:rPr>
          <w:rFonts w:asciiTheme="minorHAnsi" w:hAnsiTheme="minorHAnsi" w:cstheme="minorHAnsi"/>
          <w:sz w:val="22"/>
          <w:szCs w:val="22"/>
        </w:rPr>
        <w:t>bajo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2E86E" w14:textId="5831E8F1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5D4A31">
        <w:rPr>
          <w:rFonts w:asciiTheme="minorHAnsi" w:hAnsiTheme="minorHAnsi" w:cstheme="minorHAnsi"/>
          <w:sz w:val="22"/>
          <w:szCs w:val="22"/>
        </w:rPr>
        <w:t>10</w:t>
      </w:r>
      <w:r w:rsidR="00D658E4">
        <w:rPr>
          <w:rFonts w:asciiTheme="minorHAnsi" w:hAnsiTheme="minorHAnsi" w:cstheme="minorHAnsi"/>
          <w:sz w:val="22"/>
          <w:szCs w:val="22"/>
        </w:rPr>
        <w:t xml:space="preserve"> de julio </w:t>
      </w:r>
      <w:r w:rsidR="00086431">
        <w:rPr>
          <w:rFonts w:asciiTheme="minorHAnsi" w:hAnsiTheme="minorHAnsi" w:cstheme="minorHAnsi"/>
          <w:sz w:val="22"/>
          <w:szCs w:val="22"/>
        </w:rPr>
        <w:t>de 202</w:t>
      </w:r>
      <w:r w:rsidR="00D658E4">
        <w:rPr>
          <w:rFonts w:asciiTheme="minorHAnsi" w:hAnsiTheme="minorHAnsi" w:cstheme="minorHAnsi"/>
          <w:sz w:val="22"/>
          <w:szCs w:val="22"/>
        </w:rPr>
        <w:t>5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52AE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42FE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4A31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70B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395B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A48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37728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2CF8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4F06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8E4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3EEA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BD2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4</cp:revision>
  <cp:lastPrinted>2025-07-11T02:52:00Z</cp:lastPrinted>
  <dcterms:created xsi:type="dcterms:W3CDTF">2025-07-11T02:51:00Z</dcterms:created>
  <dcterms:modified xsi:type="dcterms:W3CDTF">2025-07-11T03:14:00Z</dcterms:modified>
</cp:coreProperties>
</file>