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A6C885A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05</w:t>
      </w:r>
      <w:r w:rsidR="009E5F25">
        <w:rPr>
          <w:rFonts w:asciiTheme="minorHAnsi" w:hAnsiTheme="minorHAnsi"/>
          <w:b/>
        </w:rPr>
        <w:t>7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67DC647D" w:rsidR="003A57EF" w:rsidRDefault="009C3F90" w:rsidP="009E5F25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9E5F25" w:rsidRPr="009E5F25">
        <w:rPr>
          <w:rFonts w:ascii="Calibri" w:eastAsia="Times New Roman" w:hAnsi="Calibri" w:cs="Arial"/>
          <w:b/>
          <w:lang w:val="es-PE" w:eastAsia="en-CA"/>
        </w:rPr>
        <w:t>ESPECIALISTA DE DESARROLLO DE SERVICIOS EN DISCAPACIDAD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6BF09761" w:rsidR="00C86E37" w:rsidRDefault="009C3F90" w:rsidP="009E5F25">
      <w:pPr>
        <w:suppressAutoHyphens w:val="0"/>
        <w:ind w:left="3540" w:hanging="3540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5874D9" w:rsidRPr="005874D9">
        <w:rPr>
          <w:rFonts w:ascii="Calibri" w:eastAsia="Times New Roman" w:hAnsi="Calibri" w:cs="Arial"/>
          <w:b/>
          <w:lang w:val="es-PE" w:eastAsia="en-CA"/>
        </w:rPr>
        <w:t>DIRECCIÓN DE PROMOCIÓN Y DESARROLLO DE LAS PERSONAS CON DISCAPACIDAD</w:t>
      </w:r>
      <w:r w:rsidR="00594F85" w:rsidRPr="00594F85">
        <w:rPr>
          <w:rFonts w:ascii="Calibri" w:hAnsi="Calibri"/>
          <w:b/>
        </w:rPr>
        <w:t xml:space="preserve"> </w:t>
      </w:r>
    </w:p>
    <w:p w14:paraId="3DA97712" w14:textId="77777777" w:rsidR="009E5F25" w:rsidRPr="003A57EF" w:rsidRDefault="009E5F25" w:rsidP="009E5F25">
      <w:pPr>
        <w:suppressAutoHyphens w:val="0"/>
        <w:ind w:left="3540" w:hanging="3540"/>
        <w:jc w:val="both"/>
        <w:rPr>
          <w:rFonts w:asciiTheme="minorHAnsi" w:hAnsiTheme="minorHAns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4C7D7C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9E5F25" w:rsidRPr="000432F5" w14:paraId="1D6F00C8" w14:textId="77777777" w:rsidTr="007D6344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9E5F25" w:rsidRPr="00222E12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67013229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NATHALY CRISTINA VEGA ALVARADO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C9A" w14:textId="33EE49C7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DCA1" w14:textId="57912CEF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9E5F25" w:rsidRPr="000432F5" w14:paraId="444722BE" w14:textId="77777777" w:rsidTr="007D634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9E5F25" w:rsidRPr="00222E12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7775BE43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ESMELIDA ZEA RAYME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F2D1" w14:textId="7B1110B0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E88" w14:textId="58BA35FC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9E5F25" w:rsidRPr="000432F5" w14:paraId="7DB5A458" w14:textId="77777777" w:rsidTr="004D48C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9E5F25" w:rsidRPr="00222E12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7AB5DCBC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CIRILO ES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PINOZA ALDABE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DF6" w14:textId="2DE2107C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7F62" w14:textId="549F2602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9E5F25" w:rsidRPr="000432F5" w14:paraId="0A720798" w14:textId="77777777" w:rsidTr="007D634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9E5F25" w:rsidRPr="00222E12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78820712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MARIBEL HERRERA VASQUEZ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2F563068" w:rsidR="009E5F25" w:rsidRPr="009E5F25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PE"/>
              </w:rPr>
            </w:pPr>
            <w:r w:rsidRPr="009E5F25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5E2" w14:textId="188BCACB" w:rsidR="009E5F25" w:rsidRPr="003676D8" w:rsidRDefault="009E5F25" w:rsidP="009E5F2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DF9E7B2" w14:textId="77777777" w:rsidR="00303EFA" w:rsidRDefault="00303EFA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D48C0" w:rsidRPr="00D85838" w14:paraId="43D926D1" w14:textId="77777777" w:rsidTr="006D0DC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95201" w14:textId="3908854A" w:rsidR="004D48C0" w:rsidRPr="003676D8" w:rsidRDefault="009E5F25" w:rsidP="004D48C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9E5F2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NATHALY CRISTINA VEGA ALVARADO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0D181737" w:rsidR="004D48C0" w:rsidRPr="003676D8" w:rsidRDefault="004D48C0" w:rsidP="009E5F2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="009E5F2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05ABCCE3" w:rsidR="004D48C0" w:rsidRPr="003676D8" w:rsidRDefault="004D48C0" w:rsidP="009E5F2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  <w:r w:rsidR="009E5F2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9:00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F1B4C8F" w:rsidR="004D48C0" w:rsidRPr="003676D8" w:rsidRDefault="004D48C0" w:rsidP="004D48C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6AA415C2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E5F25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424E-1C07-488B-8390-F1BFDD5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16</cp:revision>
  <cp:lastPrinted>2022-09-20T06:13:00Z</cp:lastPrinted>
  <dcterms:created xsi:type="dcterms:W3CDTF">2022-09-10T04:54:00Z</dcterms:created>
  <dcterms:modified xsi:type="dcterms:W3CDTF">2022-09-21T04:17:00Z</dcterms:modified>
</cp:coreProperties>
</file>