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314"/>
      </w:tblGrid>
      <w:tr w:rsidR="001C77BF" w:rsidRPr="004A078C" w14:paraId="24D60F0C" w14:textId="77777777" w:rsidTr="0025388D">
        <w:trPr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BE6779A" w:rsidR="001C77BF" w:rsidRPr="00E4552A" w:rsidRDefault="00927D05" w:rsidP="00855823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val="es-PE" w:eastAsia="es-PE"/>
              </w:rPr>
            </w:pPr>
            <w:r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4A078C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4B512B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11641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E4552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4A078C" w14:paraId="56AAEE52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4A078C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E4552A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4A078C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4A078C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4A078C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4A078C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4A078C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4A078C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4A078C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A16784" w:rsidRPr="004A078C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E4552A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lang w:val="es-PE" w:eastAsia="es-PE"/>
              </w:rPr>
            </w:pPr>
            <w:r w:rsidRPr="00E4552A">
              <w:rPr>
                <w:rFonts w:asciiTheme="minorHAnsi" w:hAnsiTheme="minorHAnsi"/>
                <w:b/>
              </w:rPr>
              <w:t>Convocatoria CAS de:</w:t>
            </w:r>
            <w:r w:rsidRPr="00E4552A">
              <w:rPr>
                <w:rFonts w:ascii="Calibri" w:eastAsia="Times New Roman" w:hAnsi="Calibri"/>
                <w:b/>
                <w:bCs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63A796E" w:rsidR="00A16784" w:rsidRPr="00A76523" w:rsidRDefault="00A76523" w:rsidP="00A16784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A76523">
              <w:rPr>
                <w:rFonts w:asciiTheme="minorHAnsi" w:hAnsiTheme="minorHAnsi" w:cstheme="minorHAnsi"/>
                <w:b/>
                <w:lang w:val="es-PE"/>
              </w:rPr>
              <w:t>UN/A ASISTENTE ADMINISTRATIVO/A</w:t>
            </w:r>
          </w:p>
        </w:tc>
      </w:tr>
      <w:tr w:rsidR="00A16784" w:rsidRPr="004A078C" w14:paraId="4B42CF96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E4552A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E4552A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FF36185" w:rsidR="00A16784" w:rsidRPr="00A76523" w:rsidRDefault="00A76523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A76523">
              <w:rPr>
                <w:rFonts w:asciiTheme="minorHAnsi" w:hAnsiTheme="minorHAnsi" w:cstheme="minorHAnsi"/>
                <w:b/>
                <w:lang w:val="es-PE"/>
              </w:rPr>
              <w:t>DIRECCIÓN DE POLÍTICAS E INVESTIGACIONES</w:t>
            </w:r>
          </w:p>
        </w:tc>
      </w:tr>
      <w:tr w:rsidR="007B2004" w:rsidRPr="004A078C" w14:paraId="4257EC10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4A078C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E4552A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4A078C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4A078C" w14:paraId="48F49454" w14:textId="77777777" w:rsidTr="0025388D">
        <w:trPr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E4552A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E4552A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4A078C" w14:paraId="0F060A26" w14:textId="77777777" w:rsidTr="00D527C2">
        <w:trPr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Pr="00E4552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Pr="00E4552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Pr="00E4552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4552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 lo establecido en las bases del proceso de selección, se obtuvo el siguiente resultado final:</w:t>
            </w:r>
          </w:p>
          <w:p w14:paraId="53AF8173" w14:textId="77777777" w:rsidR="002E73BA" w:rsidRPr="00E4552A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4A078C" w14:paraId="61DE9298" w14:textId="77777777" w:rsidTr="0025388D">
        <w:trPr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E4552A" w14:paraId="753855A0" w14:textId="77777777" w:rsidTr="002E73BA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E4552A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E4552A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E4552A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E4552A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E4552A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E4552A" w14:paraId="3CF34C89" w14:textId="77777777" w:rsidTr="002E73BA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E4552A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E4552A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E4552A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E4552A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E4552A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E4552A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A76523" w:rsidRPr="00E4552A" w14:paraId="28E72CDA" w14:textId="77777777" w:rsidTr="00A7652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404D41EA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574D6FFE" w:rsidR="00A76523" w:rsidRPr="00E4552A" w:rsidRDefault="00A76523" w:rsidP="00A76523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PAREDES LOPEZ ROSA MARIA DEL ROSARIO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3DF8C74A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52</w:t>
                  </w:r>
                  <w:r w:rsidR="005F05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4002027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  <w:r w:rsidR="005F05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61B44D1F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5CFF9206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5391E25F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7715592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84</w:t>
                  </w:r>
                  <w:r w:rsidR="005F05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7914A43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GANADORA</w:t>
                  </w:r>
                </w:p>
              </w:tc>
            </w:tr>
            <w:tr w:rsidR="00A76523" w:rsidRPr="00E4552A" w14:paraId="7A04F45F" w14:textId="77777777" w:rsidTr="00A7652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4BDAE799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MX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6BF253B2" w:rsidR="00A76523" w:rsidRPr="00E4552A" w:rsidRDefault="00A76523" w:rsidP="00A76523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DE LOS HEROS RONDINEL</w:t>
                  </w:r>
                  <w:r w:rsidR="00E4552A"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FERNANDO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4AD14FDD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bookmarkStart w:id="0" w:name="_GoBack"/>
                  <w:bookmarkEnd w:id="0"/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50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24729797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4CA3D2D3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43DBC5F0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6145677F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61917C75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69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26FAE164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APTO/A</w:t>
                  </w:r>
                </w:p>
              </w:tc>
            </w:tr>
            <w:tr w:rsidR="00A76523" w:rsidRPr="00E4552A" w14:paraId="2E5137C8" w14:textId="77777777" w:rsidTr="00A7652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83C4E" w14:textId="01A57C8B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MX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E306A" w14:textId="44A79159" w:rsidR="00A76523" w:rsidRPr="00E4552A" w:rsidRDefault="00A76523" w:rsidP="00A76523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DELGADO MUÑOZ EYDY LIZET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40F33" w14:textId="05AEABBF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53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7F650" w14:textId="15FD2000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12C4A" w14:textId="49917CA8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CC276" w14:textId="6D680335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D0FD1" w14:textId="4A5001B6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4C055" w14:textId="01EB7B53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66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35CF0" w14:textId="18763773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APTO/A</w:t>
                  </w:r>
                </w:p>
              </w:tc>
            </w:tr>
            <w:tr w:rsidR="00A76523" w:rsidRPr="00E4552A" w14:paraId="0DD497E5" w14:textId="77777777" w:rsidTr="00A7652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880F7" w14:textId="0A3A0588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MX"/>
                    </w:rPr>
                    <w:t>4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856C0" w14:textId="4A81C5DB" w:rsidR="00A76523" w:rsidRPr="00E4552A" w:rsidRDefault="00A76523" w:rsidP="00A76523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LLACSAHUANGA GALLO</w:t>
                  </w:r>
                  <w:r w:rsidR="00E4552A"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MANUEL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4E77B" w14:textId="1C1EAD2F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51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12A88" w14:textId="59B152B1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97CDE" w14:textId="3431CF06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84C34" w14:textId="75DFFAE2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054F6" w14:textId="2CA8AAE9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834C4" w14:textId="4C14BFBA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64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CFD0B" w14:textId="7CD7A7DB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APTO/A</w:t>
                  </w:r>
                </w:p>
              </w:tc>
            </w:tr>
            <w:tr w:rsidR="00A76523" w:rsidRPr="00E4552A" w14:paraId="0D5C9EE2" w14:textId="77777777" w:rsidTr="00A7652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E9762" w14:textId="784F7869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MX"/>
                    </w:rPr>
                    <w:t>5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239BB" w14:textId="1BCB5E17" w:rsidR="00A76523" w:rsidRPr="00E4552A" w:rsidRDefault="00A76523" w:rsidP="00A76523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UCEDA ELIAS ALBERTO FERNANDO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D9E71" w14:textId="2BA455A8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53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410EC" w14:textId="70EB2168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N.S.P.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9E63C" w14:textId="076D8D98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23DA0" w14:textId="10DDA89C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2F4F2" w14:textId="229A187A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BCF3D" w14:textId="0CA9D5D1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A4381" w14:textId="6A7C7011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APTO/A</w:t>
                  </w:r>
                </w:p>
              </w:tc>
            </w:tr>
            <w:tr w:rsidR="00A76523" w:rsidRPr="00E4552A" w14:paraId="77600DDF" w14:textId="77777777" w:rsidTr="00A76523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7A35D" w14:textId="42E41E68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MX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2E428" w14:textId="446F5AA4" w:rsidR="00A76523" w:rsidRPr="00E4552A" w:rsidRDefault="00A76523" w:rsidP="00A76523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ARTEAGA RAMOS NORKA FIORELLA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77CF1" w14:textId="1B688D31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57</w:t>
                  </w:r>
                  <w:r w:rsidR="005F05E7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0FC0B" w14:textId="1C83E064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N.S.P.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231AD" w14:textId="0A441D4B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8811A" w14:textId="72248C3A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DB8AF" w14:textId="7F247FEF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2DD2E" w14:textId="364CDF33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…....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BEBC1" w14:textId="3E1B663E" w:rsidR="00A76523" w:rsidRPr="00E4552A" w:rsidRDefault="00A76523" w:rsidP="00A76523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455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APTO/A</w:t>
                  </w:r>
                </w:p>
              </w:tc>
            </w:tr>
          </w:tbl>
          <w:p w14:paraId="75C00076" w14:textId="669F7062" w:rsidR="00DA02D6" w:rsidRPr="00E4552A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4A078C" w14:paraId="257ADD5D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4A078C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4A078C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4A078C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3B948A43" w14:textId="6F903580" w:rsidR="00A76523" w:rsidRPr="00E4552A" w:rsidRDefault="00A76523" w:rsidP="00142058">
      <w:pPr>
        <w:ind w:left="426" w:hanging="426"/>
        <w:jc w:val="both"/>
        <w:rPr>
          <w:rFonts w:asciiTheme="minorHAnsi" w:hAnsiTheme="minorHAnsi"/>
          <w:sz w:val="22"/>
        </w:rPr>
      </w:pPr>
      <w:r w:rsidRPr="00E4552A">
        <w:rPr>
          <w:rFonts w:asciiTheme="minorHAnsi" w:hAnsiTheme="minorHAnsi"/>
          <w:sz w:val="22"/>
        </w:rPr>
        <w:t>N.S.P.: No se presentó.</w:t>
      </w:r>
    </w:p>
    <w:p w14:paraId="10C4EC25" w14:textId="77777777" w:rsidR="00A76523" w:rsidRPr="00E4552A" w:rsidRDefault="00A76523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29ED543A" w:rsidR="00142058" w:rsidRPr="00E4552A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E4552A">
        <w:rPr>
          <w:rFonts w:asciiTheme="minorHAnsi" w:hAnsiTheme="minorHAnsi"/>
          <w:sz w:val="22"/>
        </w:rPr>
        <w:t xml:space="preserve">(*) </w:t>
      </w:r>
      <w:r w:rsidRPr="00E4552A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Pr="00E4552A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E4552A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E4552A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17DF0E" w14:textId="2FCA628D" w:rsidR="00142058" w:rsidRPr="00E4552A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E4552A">
        <w:rPr>
          <w:rFonts w:asciiTheme="minorHAnsi" w:hAnsiTheme="minorHAnsi"/>
          <w:sz w:val="22"/>
          <w:szCs w:val="22"/>
        </w:rPr>
        <w:t>La Unidad de Recursos Humanos se comunicará vía correo electrónico con el postulante ganador dentro de los 5 días útiles siguientes a la publicación de los resultados finales a fin de coordinar la presentación de los documentos originales declarados en el Anexo Nº 07, de la presente convocatoria.</w:t>
      </w:r>
    </w:p>
    <w:p w14:paraId="58FE0435" w14:textId="3AF25937" w:rsidR="00AE0D77" w:rsidRPr="00E4552A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Pr="00E4552A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433BC701" w:rsidR="003601BF" w:rsidRPr="00E4552A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E4552A">
        <w:rPr>
          <w:rFonts w:asciiTheme="minorHAnsi" w:hAnsiTheme="minorHAnsi"/>
          <w:sz w:val="22"/>
          <w:szCs w:val="22"/>
        </w:rPr>
        <w:t xml:space="preserve">Lima, </w:t>
      </w:r>
      <w:r w:rsidR="0063356A" w:rsidRPr="00E4552A">
        <w:rPr>
          <w:rFonts w:asciiTheme="minorHAnsi" w:hAnsiTheme="minorHAnsi"/>
          <w:sz w:val="22"/>
          <w:szCs w:val="22"/>
        </w:rPr>
        <w:t>1</w:t>
      </w:r>
      <w:r w:rsidR="00E4552A" w:rsidRPr="00E4552A">
        <w:rPr>
          <w:rFonts w:asciiTheme="minorHAnsi" w:hAnsiTheme="minorHAnsi"/>
          <w:sz w:val="22"/>
          <w:szCs w:val="22"/>
        </w:rPr>
        <w:t>7</w:t>
      </w:r>
      <w:r w:rsidR="00927D05" w:rsidRPr="00E4552A">
        <w:rPr>
          <w:rFonts w:asciiTheme="minorHAnsi" w:hAnsiTheme="minorHAnsi"/>
          <w:sz w:val="22"/>
          <w:szCs w:val="22"/>
        </w:rPr>
        <w:t xml:space="preserve"> </w:t>
      </w:r>
      <w:r w:rsidR="003601BF" w:rsidRPr="00E4552A">
        <w:rPr>
          <w:rFonts w:asciiTheme="minorHAnsi" w:hAnsiTheme="minorHAnsi"/>
          <w:sz w:val="22"/>
          <w:szCs w:val="22"/>
        </w:rPr>
        <w:t>de</w:t>
      </w:r>
      <w:r w:rsidR="00657557" w:rsidRPr="00E4552A">
        <w:rPr>
          <w:rFonts w:asciiTheme="minorHAnsi" w:hAnsiTheme="minorHAnsi"/>
          <w:sz w:val="22"/>
          <w:szCs w:val="22"/>
        </w:rPr>
        <w:t xml:space="preserve"> </w:t>
      </w:r>
      <w:r w:rsidR="00E4552A" w:rsidRPr="00E4552A">
        <w:rPr>
          <w:rFonts w:asciiTheme="minorHAnsi" w:hAnsiTheme="minorHAnsi"/>
          <w:sz w:val="22"/>
          <w:szCs w:val="22"/>
        </w:rPr>
        <w:t xml:space="preserve">octubre </w:t>
      </w:r>
      <w:r w:rsidR="002E73BA" w:rsidRPr="00E4552A">
        <w:rPr>
          <w:rFonts w:asciiTheme="minorHAnsi" w:hAnsiTheme="minorHAnsi"/>
          <w:sz w:val="22"/>
          <w:szCs w:val="22"/>
        </w:rPr>
        <w:t>de 2023</w:t>
      </w:r>
      <w:r w:rsidR="000D4B92" w:rsidRPr="00E4552A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E4552A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E4552A">
        <w:rPr>
          <w:rFonts w:asciiTheme="minorHAnsi" w:hAnsiTheme="minorHAnsi"/>
          <w:b/>
        </w:rPr>
        <w:t>COMITÉ</w:t>
      </w:r>
      <w:r w:rsidR="002F3469" w:rsidRPr="00E4552A">
        <w:rPr>
          <w:rFonts w:asciiTheme="minorHAnsi" w:hAnsiTheme="minorHAnsi"/>
          <w:b/>
        </w:rPr>
        <w:t xml:space="preserve"> DE SEL</w:t>
      </w:r>
      <w:r w:rsidR="00FD74E3" w:rsidRPr="00E4552A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4432" w14:textId="77777777" w:rsidR="00EF55BB" w:rsidRDefault="00EF55BB">
      <w:r>
        <w:separator/>
      </w:r>
    </w:p>
  </w:endnote>
  <w:endnote w:type="continuationSeparator" w:id="0">
    <w:p w14:paraId="16DB9C93" w14:textId="77777777" w:rsidR="00EF55BB" w:rsidRDefault="00EF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056C2" w14:textId="77777777" w:rsidR="00EF55BB" w:rsidRDefault="00EF55BB">
      <w:r>
        <w:separator/>
      </w:r>
    </w:p>
  </w:footnote>
  <w:footnote w:type="continuationSeparator" w:id="0">
    <w:p w14:paraId="25186BDD" w14:textId="77777777" w:rsidR="00EF55BB" w:rsidRDefault="00EF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2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078C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05E7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6523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52A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5BB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CA5A-51B2-4BCB-A275-A652F304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2023-09-08T23:20:00Z</cp:lastPrinted>
  <dcterms:created xsi:type="dcterms:W3CDTF">2023-10-18T04:33:00Z</dcterms:created>
  <dcterms:modified xsi:type="dcterms:W3CDTF">2023-10-18T04:33:00Z</dcterms:modified>
</cp:coreProperties>
</file>