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2D3D5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5FBFAB6" w:rsidR="00F83711" w:rsidRPr="00F83711" w:rsidRDefault="00AE09F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04</w:t>
            </w:r>
            <w:r w:rsidR="00753AB0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2D3D5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192CAD1" w14:textId="0ECE1374" w:rsidR="00AE09F8" w:rsidRDefault="00753AB0" w:rsidP="0030224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 xml:space="preserve">ESPECIALISTA CONTABLE II </w:t>
            </w:r>
          </w:p>
          <w:p w14:paraId="354E5D37" w14:textId="4328C6EB" w:rsidR="0030224D" w:rsidRPr="004E59DE" w:rsidRDefault="0030224D" w:rsidP="00753AB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D3D5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30696806" w:rsidR="009641F3" w:rsidRPr="00FF171B" w:rsidRDefault="000761AE" w:rsidP="00753AB0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 xml:space="preserve">UNIDAD DE </w:t>
            </w:r>
            <w:r w:rsidR="00753AB0">
              <w:rPr>
                <w:rFonts w:ascii="Calibri" w:eastAsia="Times New Roman" w:hAnsi="Calibri" w:cs="Arial"/>
                <w:b/>
                <w:lang w:val="es-PE" w:eastAsia="en-CA"/>
              </w:rPr>
              <w:t>CONTABILIDAD Y TESORERÍA</w:t>
            </w:r>
          </w:p>
        </w:tc>
      </w:tr>
      <w:tr w:rsidR="00287420" w:rsidRPr="00287420" w14:paraId="23F2AD59" w14:textId="77777777" w:rsidTr="002D3D5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2D3D5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D3D5C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D3D5C" w:rsidRPr="005D3B24" w14:paraId="53ADCACC" w14:textId="77777777" w:rsidTr="002D3D5C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2D3D5C" w:rsidRDefault="002D3D5C" w:rsidP="002D3D5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995CC43" w:rsidR="002D3D5C" w:rsidRPr="00094E0F" w:rsidRDefault="002D3D5C" w:rsidP="002D3D5C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JOSE CALLIRGOS ZAVALA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0FC4D46" w:rsidR="002D3D5C" w:rsidRPr="00871D8F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A2D736A" w:rsidR="002D3D5C" w:rsidRPr="00871D8F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D3D5C" w:rsidRPr="005D3B24" w14:paraId="16A50001" w14:textId="77777777" w:rsidTr="002D3D5C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2D3D5C" w:rsidRDefault="002D3D5C" w:rsidP="002D3D5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02CA23A0" w:rsidR="002D3D5C" w:rsidRPr="00252B9A" w:rsidRDefault="002D3D5C" w:rsidP="002D3D5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CRISTOPHER CARLOS APAC GARCIA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1B2682C6" w:rsidR="002D3D5C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A40C" w14:textId="77777777" w:rsidR="002D3D5C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02692A18" w:rsidR="002D3D5C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D3D5C" w:rsidRPr="005D3B24" w14:paraId="09A11931" w14:textId="77777777" w:rsidTr="002D3D5C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2D3D5C" w:rsidRDefault="002D3D5C" w:rsidP="002D3D5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565D" w14:textId="1FC55937" w:rsidR="002D3D5C" w:rsidRPr="00252B9A" w:rsidRDefault="002D3D5C" w:rsidP="002D3D5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MILAGROS ESPINOZA FERNANDEZ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17808402" w:rsidR="002D3D5C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F76D" w14:textId="77777777" w:rsidR="002D3D5C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2EA4F201" w:rsidR="002D3D5C" w:rsidRDefault="002D3D5C" w:rsidP="002D3D5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3FD98DA1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DF1BBE">
        <w:rPr>
          <w:rFonts w:asciiTheme="minorHAnsi" w:hAnsiTheme="minorHAnsi"/>
        </w:rPr>
        <w:t>0</w:t>
      </w:r>
      <w:r w:rsidR="00753AB0">
        <w:rPr>
          <w:rFonts w:asciiTheme="minorHAnsi" w:hAnsiTheme="minorHAnsi"/>
        </w:rPr>
        <w:t>9</w:t>
      </w:r>
      <w:r w:rsidR="00DF1BBE">
        <w:rPr>
          <w:rFonts w:asciiTheme="minorHAnsi" w:hAnsiTheme="minorHAnsi"/>
        </w:rPr>
        <w:t xml:space="preserve">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3284-3288-49D0-9B9A-C8EEB0E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2022-08-18T05:24:00Z</cp:lastPrinted>
  <dcterms:created xsi:type="dcterms:W3CDTF">2022-09-10T03:05:00Z</dcterms:created>
  <dcterms:modified xsi:type="dcterms:W3CDTF">2022-09-10T03:05:00Z</dcterms:modified>
</cp:coreProperties>
</file>