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0761AE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7159AC0E" w:rsidR="00F83711" w:rsidRPr="00F83711" w:rsidRDefault="000761AE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040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287420" w14:paraId="3DDCBF67" w14:textId="77777777" w:rsidTr="000761AE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0761A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B448B3" w14:textId="7693631B" w:rsidR="00FF171B" w:rsidRP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 w:rsidRPr="000761AE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TÉCNICO/A  EN ENFERMERÍA</w:t>
            </w:r>
          </w:p>
          <w:p w14:paraId="354E5D37" w14:textId="4328C6EB" w:rsidR="0030224D" w:rsidRPr="004E59DE" w:rsidRDefault="0030224D" w:rsidP="000761A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0761A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00BE48A7" w:rsidR="009641F3" w:rsidRPr="00FF171B" w:rsidRDefault="000761AE" w:rsidP="00DF1BBE">
            <w:pPr>
              <w:rPr>
                <w:rFonts w:ascii="Calibri" w:eastAsia="Times New Roman" w:hAnsi="Calibri" w:cs="Arial"/>
                <w:b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lang w:val="es-PE" w:eastAsia="en-CA"/>
              </w:rPr>
              <w:t>UNIDAD DE RECURSOS HUMANOS</w:t>
            </w:r>
            <w:bookmarkStart w:id="0" w:name="_GoBack"/>
            <w:bookmarkEnd w:id="0"/>
            <w:r w:rsidR="00FF171B">
              <w:rPr>
                <w:rFonts w:ascii="Calibri" w:eastAsia="Times New Roman" w:hAnsi="Calibri" w:cs="Arial"/>
                <w:b/>
                <w:lang w:val="es-PE" w:eastAsia="en-CA"/>
              </w:rPr>
              <w:t>.</w:t>
            </w:r>
          </w:p>
        </w:tc>
      </w:tr>
      <w:tr w:rsidR="00287420" w:rsidRPr="00287420" w14:paraId="23F2AD59" w14:textId="77777777" w:rsidTr="000761AE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19EF2A8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0761A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0761AE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761AE" w:rsidRPr="005D3B24" w14:paraId="53ADCACC" w14:textId="77777777" w:rsidTr="000761AE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0761AE" w:rsidRDefault="000761AE" w:rsidP="000761A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3404FAED" w:rsidR="000761AE" w:rsidRPr="00094E0F" w:rsidRDefault="000761AE" w:rsidP="000761A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GRETELL CAYCHO GOMEZ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1F76AAF2" w:rsidR="000761AE" w:rsidRPr="00871D8F" w:rsidRDefault="00DF1BBE" w:rsidP="000761A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2688D6FE" w:rsidR="000761AE" w:rsidRPr="00871D8F" w:rsidRDefault="00DF1BBE" w:rsidP="000761A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0761AE" w:rsidRPr="005D3B24" w14:paraId="16A50001" w14:textId="77777777" w:rsidTr="000761AE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778" w14:textId="380E01DF" w:rsidR="000761AE" w:rsidRDefault="000761AE" w:rsidP="000761A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41C7" w14:textId="3E1B1D0E" w:rsidR="000761AE" w:rsidRPr="00252B9A" w:rsidRDefault="000761AE" w:rsidP="000761AE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RAQUEL MILAGROS MEJIA LOPEZ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A73" w14:textId="3B70A842" w:rsidR="000761AE" w:rsidRDefault="00DF1BBE" w:rsidP="000761A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CE0E" w14:textId="77777777" w:rsidR="000761AE" w:rsidRDefault="000761AE" w:rsidP="000761A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043085F" w14:textId="0334E660" w:rsidR="00DF1BBE" w:rsidRDefault="00DF1BBE" w:rsidP="000761A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761AE" w:rsidRPr="005D3B24" w14:paraId="09A11931" w14:textId="77777777" w:rsidTr="000761AE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0601" w14:textId="53B58D59" w:rsidR="000761AE" w:rsidRDefault="000761AE" w:rsidP="000761A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B0565D" w14:textId="31367C73" w:rsidR="000761AE" w:rsidRPr="00252B9A" w:rsidRDefault="000761AE" w:rsidP="000761AE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ERIKA LIZBETH QUISPE CELIS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D52" w14:textId="7DB50834" w:rsidR="000761AE" w:rsidRDefault="00DF1BBE" w:rsidP="000761A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B8B7" w14:textId="77777777" w:rsidR="000761AE" w:rsidRDefault="000761AE" w:rsidP="000761A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781CCF8" w14:textId="5AA307D7" w:rsidR="00DF1BBE" w:rsidRDefault="00DF1BBE" w:rsidP="000761A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05BB627F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DF1BBE">
        <w:rPr>
          <w:rFonts w:asciiTheme="minorHAnsi" w:hAnsiTheme="minorHAnsi"/>
        </w:rPr>
        <w:t>07 de setiembre de 2022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88C5-D4F4-4F70-B09D-B443287D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15</cp:revision>
  <cp:lastPrinted>2022-08-18T05:24:00Z</cp:lastPrinted>
  <dcterms:created xsi:type="dcterms:W3CDTF">2022-06-02T09:42:00Z</dcterms:created>
  <dcterms:modified xsi:type="dcterms:W3CDTF">2022-09-08T03:23:00Z</dcterms:modified>
</cp:coreProperties>
</file>