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AAA01B6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660984">
        <w:rPr>
          <w:rFonts w:asciiTheme="minorHAnsi" w:hAnsiTheme="minorHAnsi" w:cstheme="minorHAnsi"/>
          <w:b/>
        </w:rPr>
        <w:t>37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4ECEFF19" w:rsidR="00113616" w:rsidRDefault="009C3F90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660984" w:rsidRPr="00660984">
        <w:rPr>
          <w:rFonts w:asciiTheme="minorHAnsi" w:eastAsia="Times New Roman" w:hAnsiTheme="minorHAnsi" w:cstheme="minorHAnsi"/>
          <w:b/>
          <w:sz w:val="22"/>
          <w:szCs w:val="22"/>
        </w:rPr>
        <w:t>PERSONAL DE ATENCIÓN PERMANENTE PARA EL CAR CAYMA</w:t>
      </w:r>
    </w:p>
    <w:p w14:paraId="70BB6243" w14:textId="77777777" w:rsidR="00253BF9" w:rsidRDefault="00253BF9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5FCE328D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03F09">
        <w:rPr>
          <w:rFonts w:asciiTheme="minorHAnsi" w:hAnsiTheme="minorHAnsi" w:cstheme="minorHAnsi"/>
          <w:b/>
          <w:sz w:val="22"/>
          <w:szCs w:val="22"/>
        </w:rPr>
        <w:t xml:space="preserve">DIRECCIÓN DE PREVENCIÓN Y PROTECCIÓN INTEGRAL 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869"/>
        <w:gridCol w:w="1831"/>
        <w:gridCol w:w="2195"/>
      </w:tblGrid>
      <w:tr w:rsidR="0095742D" w:rsidRPr="0095742D" w14:paraId="5D0579CB" w14:textId="77777777" w:rsidTr="003F3DF2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869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3F3DF2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660984" w:rsidRPr="0095742D" w14:paraId="7511735C" w14:textId="77777777" w:rsidTr="00DE47F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454D289F" w:rsidR="00660984" w:rsidRPr="003926D9" w:rsidRDefault="00660984" w:rsidP="0066098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3926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6E262053" w:rsidR="00660984" w:rsidRPr="003926D9" w:rsidRDefault="00660984" w:rsidP="003F3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6D9">
              <w:rPr>
                <w:rFonts w:ascii="Calibri" w:hAnsi="Calibri" w:cs="Calibri"/>
                <w:color w:val="000000"/>
                <w:sz w:val="22"/>
                <w:szCs w:val="22"/>
              </w:rPr>
              <w:t>TARQUI FLORES CARINA TANIA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F3B38" w14:textId="783D0D4B" w:rsidR="00660984" w:rsidRPr="003926D9" w:rsidRDefault="00660984" w:rsidP="003F3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26D9"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F9C05" w14:textId="7ED433A6" w:rsidR="00660984" w:rsidRPr="003926D9" w:rsidRDefault="00660984" w:rsidP="00DE47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26D9">
              <w:rPr>
                <w:rFonts w:ascii="Calibri" w:hAnsi="Calibri" w:cs="Calibri"/>
                <w:b/>
                <w:bCs/>
                <w:color w:val="000000"/>
              </w:rPr>
              <w:t>APTO</w:t>
            </w:r>
          </w:p>
        </w:tc>
      </w:tr>
      <w:tr w:rsidR="00660984" w:rsidRPr="0095742D" w14:paraId="1353EAFB" w14:textId="77777777" w:rsidTr="00DE47F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39867" w14:textId="3C1C44BD" w:rsidR="00660984" w:rsidRPr="003926D9" w:rsidRDefault="00660984" w:rsidP="0066098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3926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78CB" w14:textId="39931B4F" w:rsidR="00660984" w:rsidRPr="003926D9" w:rsidRDefault="00660984" w:rsidP="003F3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6D9">
              <w:rPr>
                <w:rFonts w:ascii="Calibri" w:hAnsi="Calibri" w:cs="Calibri"/>
                <w:color w:val="000000"/>
                <w:sz w:val="22"/>
                <w:szCs w:val="22"/>
              </w:rPr>
              <w:t>MAMANI LOPEZ HERMELINDA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8C143" w14:textId="5933F0D4" w:rsidR="00660984" w:rsidRPr="003926D9" w:rsidRDefault="00660984" w:rsidP="003F3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26D9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B060D" w14:textId="2DCE6017" w:rsidR="00660984" w:rsidRPr="003926D9" w:rsidRDefault="00660984" w:rsidP="00DE47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26D9">
              <w:rPr>
                <w:rFonts w:ascii="Calibri" w:hAnsi="Calibri" w:cs="Calibri"/>
                <w:b/>
                <w:bCs/>
                <w:color w:val="000000"/>
              </w:rPr>
              <w:t>APTO</w:t>
            </w:r>
          </w:p>
        </w:tc>
      </w:tr>
      <w:tr w:rsidR="00660984" w:rsidRPr="0095742D" w14:paraId="2D5EEC14" w14:textId="77777777" w:rsidTr="00DE47F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9C910" w14:textId="5F02E2B3" w:rsidR="00660984" w:rsidRPr="003926D9" w:rsidRDefault="00660984" w:rsidP="0066098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3926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451A" w14:textId="6D0E1423" w:rsidR="00660984" w:rsidRPr="003926D9" w:rsidRDefault="00660984" w:rsidP="003F3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6D9">
              <w:rPr>
                <w:rFonts w:ascii="Calibri" w:hAnsi="Calibri" w:cs="Calibri"/>
                <w:color w:val="000000"/>
                <w:sz w:val="22"/>
                <w:szCs w:val="22"/>
              </w:rPr>
              <w:t>SUCARI COAQUIRA DE RONDON FILOMENA NORBERTA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ECB90" w14:textId="0868C3F1" w:rsidR="00660984" w:rsidRPr="003926D9" w:rsidRDefault="003F3DF2" w:rsidP="003F3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26D9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A43A56" w14:textId="0EEE2FB8" w:rsidR="00660984" w:rsidRPr="003926D9" w:rsidRDefault="003F3DF2" w:rsidP="00DE47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926D9">
              <w:rPr>
                <w:rFonts w:ascii="Calibri" w:hAnsi="Calibri" w:cs="Calibri"/>
                <w:b/>
                <w:bCs/>
                <w:color w:val="000000"/>
              </w:rPr>
              <w:t>APTO</w:t>
            </w:r>
          </w:p>
        </w:tc>
      </w:tr>
      <w:tr w:rsidR="00660984" w:rsidRPr="0095742D" w14:paraId="6BB1AB35" w14:textId="77777777" w:rsidTr="003F3DF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F40CBC" w14:textId="0CBFE092" w:rsidR="00660984" w:rsidRPr="00D46C4E" w:rsidRDefault="00660984" w:rsidP="006609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4057" w14:textId="7052DB1F" w:rsidR="00660984" w:rsidRPr="003926D9" w:rsidRDefault="00660984" w:rsidP="00660984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26D9">
              <w:rPr>
                <w:rFonts w:ascii="Calibri" w:hAnsi="Calibri" w:cs="Calibri"/>
                <w:color w:val="000000"/>
                <w:sz w:val="22"/>
                <w:szCs w:val="22"/>
              </w:rPr>
              <w:t>BOBADILLA LOPE JEANETH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644B6" w14:textId="59D23681" w:rsidR="00660984" w:rsidRPr="003926D9" w:rsidRDefault="00660984" w:rsidP="0066098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2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C6FBAC" w14:textId="03F2C2EE" w:rsidR="00660984" w:rsidRPr="003926D9" w:rsidRDefault="00660984" w:rsidP="006609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3926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MX"/>
              </w:rPr>
              <w:t xml:space="preserve">NO APTO* </w:t>
            </w:r>
          </w:p>
        </w:tc>
      </w:tr>
      <w:tr w:rsidR="00660984" w:rsidRPr="0095742D" w14:paraId="5219DFF0" w14:textId="77777777" w:rsidTr="003F3DF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01F329" w14:textId="3816F7F6" w:rsidR="00660984" w:rsidRPr="00D46C4E" w:rsidRDefault="00660984" w:rsidP="006609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3CBE" w14:textId="50CB2AAA" w:rsidR="00660984" w:rsidRPr="003926D9" w:rsidRDefault="00660984" w:rsidP="00660984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26D9">
              <w:rPr>
                <w:rFonts w:ascii="Calibri" w:hAnsi="Calibri" w:cs="Calibri"/>
                <w:color w:val="000000"/>
                <w:sz w:val="22"/>
                <w:szCs w:val="22"/>
              </w:rPr>
              <w:t>HUILLCA COSCO DALI ALEJANDRA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591E7C" w14:textId="7081CBCD" w:rsidR="00660984" w:rsidRPr="003926D9" w:rsidRDefault="00660984" w:rsidP="0066098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2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F3769A" w14:textId="390633A3" w:rsidR="00660984" w:rsidRPr="003926D9" w:rsidRDefault="00660984" w:rsidP="006609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3926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MX"/>
              </w:rPr>
              <w:t xml:space="preserve">NO APTO* </w:t>
            </w:r>
          </w:p>
        </w:tc>
      </w:tr>
      <w:tr w:rsidR="003F3DF2" w:rsidRPr="0095742D" w14:paraId="56845172" w14:textId="77777777" w:rsidTr="003F3DF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3A0118" w14:textId="08C00A62" w:rsidR="003F3DF2" w:rsidRDefault="003F3DF2" w:rsidP="003F3DF2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A047" w14:textId="4A5B0753" w:rsidR="003F3DF2" w:rsidRPr="003926D9" w:rsidRDefault="003F3DF2" w:rsidP="003F3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26D9">
              <w:rPr>
                <w:rFonts w:ascii="Calibri" w:hAnsi="Calibri" w:cs="Calibri"/>
                <w:color w:val="000000"/>
                <w:sz w:val="22"/>
                <w:szCs w:val="22"/>
              </w:rPr>
              <w:t>SULLA MERMA EDITH YESSICA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9A43A" w14:textId="2134DE0F" w:rsidR="003F3DF2" w:rsidRPr="003926D9" w:rsidRDefault="003F3DF2" w:rsidP="003F3DF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2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5E1625" w14:textId="0437B64D" w:rsidR="003F3DF2" w:rsidRPr="003926D9" w:rsidRDefault="003F3DF2" w:rsidP="003F3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MX"/>
              </w:rPr>
            </w:pPr>
            <w:r w:rsidRPr="003926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MX"/>
              </w:rPr>
              <w:t xml:space="preserve">NO APTO* </w:t>
            </w:r>
          </w:p>
        </w:tc>
      </w:tr>
      <w:tr w:rsidR="003F3DF2" w:rsidRPr="0095742D" w14:paraId="6FF787EB" w14:textId="77777777" w:rsidTr="003F3DF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B0ECE7" w14:textId="643377AD" w:rsidR="003F3DF2" w:rsidRPr="00D46C4E" w:rsidRDefault="003F3DF2" w:rsidP="003F3DF2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3748" w14:textId="59A23228" w:rsidR="003F3DF2" w:rsidRPr="003926D9" w:rsidRDefault="003F3DF2" w:rsidP="003F3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926D9">
              <w:rPr>
                <w:rFonts w:ascii="Calibri" w:hAnsi="Calibri" w:cs="Calibri"/>
                <w:color w:val="000000"/>
                <w:sz w:val="22"/>
                <w:szCs w:val="22"/>
              </w:rPr>
              <w:t>MADUEÑO QUINA EVELYN ESTHER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E8511" w14:textId="59CFC263" w:rsidR="003F3DF2" w:rsidRPr="003926D9" w:rsidRDefault="003F3DF2" w:rsidP="003F3DF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2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03DB0E" w14:textId="38F462D0" w:rsidR="003F3DF2" w:rsidRPr="003926D9" w:rsidRDefault="003F3DF2" w:rsidP="003F3DF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3926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MX"/>
              </w:rPr>
              <w:t xml:space="preserve"> NO ADMITIDO**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519F447F" w14:textId="77777777" w:rsidR="009F218E" w:rsidRDefault="009F218E" w:rsidP="009F21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horario de la EVALUACION PSICOLOGICA de los postulantes APTOS/AS, se realizará de forma virtual, conforme al siguiente detalle:</w:t>
      </w:r>
    </w:p>
    <w:p w14:paraId="21BF8A77" w14:textId="77777777" w:rsidR="009F218E" w:rsidRDefault="009F218E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306"/>
        <w:gridCol w:w="1417"/>
        <w:gridCol w:w="1418"/>
        <w:gridCol w:w="1666"/>
      </w:tblGrid>
      <w:tr w:rsidR="00463E39" w:rsidRPr="00463E39" w14:paraId="360472F5" w14:textId="77777777" w:rsidTr="00463E39">
        <w:trPr>
          <w:trHeight w:val="506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7BDD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3E7" w14:textId="77777777" w:rsidR="00463E39" w:rsidRPr="00463E39" w:rsidRDefault="00463E39" w:rsidP="00463E3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ADDB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PSICOLÓGICA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9BB4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0682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3F3DF2" w:rsidRPr="00463E39" w14:paraId="622943C5" w14:textId="77777777" w:rsidTr="00463E39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F0A7" w14:textId="77777777" w:rsidR="003F3DF2" w:rsidRPr="00660984" w:rsidRDefault="003F3DF2" w:rsidP="003F3DF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60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13BB" w14:textId="652DDE0C" w:rsidR="003F3DF2" w:rsidRPr="003926D9" w:rsidRDefault="003F3DF2" w:rsidP="003F3DF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3926D9">
              <w:rPr>
                <w:rFonts w:ascii="Calibri" w:hAnsi="Calibri" w:cs="Calibri"/>
                <w:color w:val="000000"/>
                <w:sz w:val="22"/>
                <w:szCs w:val="22"/>
              </w:rPr>
              <w:t>TARQUI FLORES CARINA TANIA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94B756" w14:textId="0C6CB61F" w:rsidR="003F3DF2" w:rsidRPr="00463E39" w:rsidRDefault="003F3DF2" w:rsidP="003F3DF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28/05</w:t>
            </w:r>
            <w:r w:rsidRPr="00463E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/2025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463D" w14:textId="17DDAFC4" w:rsidR="003F3DF2" w:rsidRPr="00463E39" w:rsidRDefault="003F3DF2" w:rsidP="003F3DF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3</w:t>
            </w:r>
            <w:r w:rsidRPr="00463E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00</w:t>
            </w:r>
            <w:r w:rsidRPr="00463E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p</w:t>
            </w:r>
            <w:r w:rsidRPr="00463E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.m.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96DC" w14:textId="77777777" w:rsidR="003F3DF2" w:rsidRPr="00463E39" w:rsidRDefault="00BE070B" w:rsidP="003F3DF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hyperlink r:id="rId8" w:history="1">
              <w:r w:rsidR="003F3DF2" w:rsidRPr="00463E39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s-PE" w:eastAsia="es-PE"/>
                </w:rPr>
                <w:t>VIRTUAL</w:t>
              </w:r>
            </w:hyperlink>
          </w:p>
        </w:tc>
      </w:tr>
      <w:tr w:rsidR="003F3DF2" w:rsidRPr="00463E39" w14:paraId="3A012993" w14:textId="77777777" w:rsidTr="00463E39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D234" w14:textId="77777777" w:rsidR="003F3DF2" w:rsidRPr="00660984" w:rsidRDefault="003F3DF2" w:rsidP="003F3DF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60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F579" w14:textId="0CA36A50" w:rsidR="003F3DF2" w:rsidRPr="003926D9" w:rsidRDefault="003F3DF2" w:rsidP="003F3DF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3926D9">
              <w:rPr>
                <w:rFonts w:ascii="Calibri" w:hAnsi="Calibri" w:cs="Calibri"/>
                <w:color w:val="000000"/>
                <w:sz w:val="22"/>
                <w:szCs w:val="22"/>
              </w:rPr>
              <w:t>MAMANI LOPEZ HERMELINDA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5301F7" w14:textId="77777777" w:rsidR="003F3DF2" w:rsidRPr="00463E39" w:rsidRDefault="003F3DF2" w:rsidP="003F3DF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F46DB" w14:textId="77777777" w:rsidR="003F3DF2" w:rsidRPr="00463E39" w:rsidRDefault="003F3DF2" w:rsidP="003F3DF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2F81" w14:textId="77777777" w:rsidR="003F3DF2" w:rsidRPr="00463E39" w:rsidRDefault="003F3DF2" w:rsidP="003F3DF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3F3DF2" w:rsidRPr="00463E39" w14:paraId="1DBF0117" w14:textId="77777777" w:rsidTr="00463E39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D1B4" w14:textId="77777777" w:rsidR="003F3DF2" w:rsidRPr="00660984" w:rsidRDefault="003F3DF2" w:rsidP="003F3DF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609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DD669" w14:textId="474AACF7" w:rsidR="003F3DF2" w:rsidRPr="003926D9" w:rsidRDefault="003F3DF2" w:rsidP="003F3DF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3926D9">
              <w:rPr>
                <w:rFonts w:ascii="Calibri" w:hAnsi="Calibri" w:cs="Calibri"/>
                <w:color w:val="000000"/>
                <w:sz w:val="22"/>
                <w:szCs w:val="22"/>
              </w:rPr>
              <w:t>SUCARI COAQUIRA DE RONDON FILOMENA NORBERTA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E742D3" w14:textId="77777777" w:rsidR="003F3DF2" w:rsidRPr="00463E39" w:rsidRDefault="003F3DF2" w:rsidP="003F3DF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B79D6" w14:textId="77777777" w:rsidR="003F3DF2" w:rsidRPr="00463E39" w:rsidRDefault="003F3DF2" w:rsidP="003F3DF2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DD0C5" w14:textId="77777777" w:rsidR="003F3DF2" w:rsidRPr="00463E39" w:rsidRDefault="003F3DF2" w:rsidP="003F3DF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03CA0D34" w14:textId="631EC35A" w:rsidR="0042021A" w:rsidRPr="00906E3E" w:rsidRDefault="0042021A" w:rsidP="0042021A">
      <w:pPr>
        <w:rPr>
          <w:rFonts w:asciiTheme="minorHAnsi" w:hAnsiTheme="minorHAnsi" w:cstheme="minorHAnsi"/>
          <w:sz w:val="22"/>
          <w:szCs w:val="22"/>
        </w:rPr>
      </w:pPr>
    </w:p>
    <w:p w14:paraId="3E21D781" w14:textId="06635FCE" w:rsidR="00906E3E" w:rsidRPr="00906E3E" w:rsidRDefault="0042021A" w:rsidP="00903F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ara la </w:t>
      </w:r>
      <w:r w:rsidR="007C03C4">
        <w:rPr>
          <w:rFonts w:asciiTheme="minorHAnsi" w:hAnsiTheme="minorHAnsi" w:cstheme="minorHAnsi"/>
          <w:sz w:val="22"/>
          <w:szCs w:val="22"/>
        </w:rPr>
        <w:t>evaluación psicológica b</w:t>
      </w:r>
      <w:r w:rsidR="00906E3E"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4DAC9AC2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660984">
        <w:rPr>
          <w:rFonts w:asciiTheme="minorHAnsi" w:hAnsiTheme="minorHAnsi" w:cstheme="minorHAnsi"/>
          <w:sz w:val="22"/>
          <w:szCs w:val="22"/>
        </w:rPr>
        <w:t>26 de mayo</w:t>
      </w:r>
      <w:r w:rsidR="00903F09">
        <w:rPr>
          <w:rFonts w:asciiTheme="minorHAnsi" w:hAnsiTheme="minorHAnsi" w:cstheme="minorHAnsi"/>
          <w:sz w:val="22"/>
          <w:szCs w:val="22"/>
        </w:rPr>
        <w:t xml:space="preserve"> 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9"/>
      <w:footerReference w:type="default" r:id="rId10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F672" w14:textId="77777777" w:rsidR="00970B9E" w:rsidRDefault="00970B9E">
      <w:r>
        <w:separator/>
      </w:r>
    </w:p>
  </w:endnote>
  <w:endnote w:type="continuationSeparator" w:id="0">
    <w:p w14:paraId="1C9DEBD6" w14:textId="77777777" w:rsidR="00970B9E" w:rsidRDefault="0097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AA48" w14:textId="77777777" w:rsidR="00970B9E" w:rsidRDefault="00970B9E">
      <w:r>
        <w:separator/>
      </w:r>
    </w:p>
  </w:footnote>
  <w:footnote w:type="continuationSeparator" w:id="0">
    <w:p w14:paraId="1A6EB635" w14:textId="77777777" w:rsidR="00970B9E" w:rsidRDefault="0097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26D9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3DF2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098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0D82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B9E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7FA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ig-upkr-rjk?pli=1&amp;authuse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Elsa Eliana Tamayo Yoshimoto</cp:lastModifiedBy>
  <cp:revision>2</cp:revision>
  <cp:lastPrinted>2025-05-26T22:19:00Z</cp:lastPrinted>
  <dcterms:created xsi:type="dcterms:W3CDTF">2025-05-26T23:40:00Z</dcterms:created>
  <dcterms:modified xsi:type="dcterms:W3CDTF">2025-05-26T23:40:00Z</dcterms:modified>
</cp:coreProperties>
</file>