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568A438" w14:textId="77777777" w:rsidR="00DF0372" w:rsidRDefault="00DF0372" w:rsidP="00B65E13">
      <w:pPr>
        <w:pStyle w:val="Textoindependiente"/>
        <w:ind w:right="179"/>
        <w:jc w:val="center"/>
      </w:pPr>
    </w:p>
    <w:p w14:paraId="06DD9EEB" w14:textId="78E85DEF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</w:t>
      </w:r>
      <w:r w:rsidR="00DF0372">
        <w:t>30</w:t>
      </w:r>
      <w:r>
        <w:t>-2025-</w:t>
      </w:r>
      <w:r>
        <w:rPr>
          <w:spacing w:val="-2"/>
        </w:rPr>
        <w:t>CONADIS</w:t>
      </w:r>
    </w:p>
    <w:p w14:paraId="7250C85E" w14:textId="77777777" w:rsidR="00DF0372" w:rsidRDefault="00DF0372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3924CB92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6A6ED66C" w:rsidR="00DF3CAE" w:rsidRDefault="00DF0372" w:rsidP="004B2473">
            <w:pPr>
              <w:pStyle w:val="Textoindependiente"/>
              <w:ind w:right="179"/>
              <w:jc w:val="both"/>
            </w:pPr>
            <w:r w:rsidRPr="00DF0372">
              <w:t>(01)</w:t>
            </w:r>
            <w:r w:rsidRPr="00DF0372">
              <w:tab/>
              <w:t>ANALISTA EN ABASTECIMIENTO 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E72999E" w:rsidR="00B65E13" w:rsidRDefault="00DF0372" w:rsidP="004B2473">
            <w:pPr>
              <w:pStyle w:val="Textoindependiente"/>
              <w:ind w:right="179"/>
              <w:jc w:val="both"/>
            </w:pPr>
            <w:r w:rsidRPr="00DF0372">
              <w:t>UNIDAD DE ABASTECIMIENTO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1DE99B1C" w14:textId="77777777" w:rsidR="00DF0372" w:rsidRDefault="00DF037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F0372" w14:paraId="356281B7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0ADD06E6" w14:textId="77777777" w:rsidR="00DF0372" w:rsidRDefault="00DF0372" w:rsidP="00DF0372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5C5E682A" w14:textId="42EA62ED" w:rsidR="00DF0372" w:rsidRDefault="00DF0372" w:rsidP="00DF0372">
            <w:pPr>
              <w:pStyle w:val="TableParagraph"/>
              <w:spacing w:before="0"/>
              <w:ind w:left="7" w:right="5"/>
              <w:rPr>
                <w:sz w:val="20"/>
              </w:rPr>
            </w:pPr>
            <w:r w:rsidRPr="00DF0372">
              <w:rPr>
                <w:color w:val="000000"/>
              </w:rPr>
              <w:t>BELLEZA SARAVIA RONY ANIBAL</w:t>
            </w:r>
          </w:p>
        </w:tc>
        <w:tc>
          <w:tcPr>
            <w:tcW w:w="992" w:type="dxa"/>
            <w:vAlign w:val="center"/>
          </w:tcPr>
          <w:p w14:paraId="2CCEFF75" w14:textId="73DD7216" w:rsidR="00DF0372" w:rsidRDefault="00DF0372" w:rsidP="00DF0372">
            <w:pPr>
              <w:pStyle w:val="TableParagraph"/>
              <w:spacing w:before="0"/>
              <w:ind w:right="1"/>
              <w:rPr>
                <w:sz w:val="20"/>
              </w:rPr>
            </w:pPr>
            <w:r>
              <w:rPr>
                <w:sz w:val="20"/>
              </w:rPr>
              <w:t>22.67</w:t>
            </w:r>
          </w:p>
        </w:tc>
        <w:tc>
          <w:tcPr>
            <w:tcW w:w="1937" w:type="dxa"/>
            <w:vAlign w:val="center"/>
          </w:tcPr>
          <w:p w14:paraId="1C2AEA12" w14:textId="6BD8CEA6" w:rsidR="00DF0372" w:rsidRDefault="00DF0372" w:rsidP="00DF0372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NO APTO</w:t>
            </w:r>
          </w:p>
        </w:tc>
      </w:tr>
      <w:tr w:rsidR="00DF0372" w14:paraId="4594D59E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1F1726C5" w14:textId="77777777" w:rsidR="00DF0372" w:rsidRDefault="00DF0372" w:rsidP="00DF0372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56370C83" w14:textId="27EA8FE9" w:rsidR="00DF0372" w:rsidRDefault="00DF0372" w:rsidP="00DF0372">
            <w:pPr>
              <w:pStyle w:val="TableParagraph"/>
              <w:spacing w:before="0"/>
              <w:ind w:left="7" w:right="4"/>
              <w:rPr>
                <w:sz w:val="20"/>
              </w:rPr>
            </w:pPr>
            <w:r w:rsidRPr="00DF0372">
              <w:rPr>
                <w:color w:val="000000"/>
              </w:rPr>
              <w:t>SALVADOR TORRE HAROLD WILLIAM</w:t>
            </w:r>
          </w:p>
        </w:tc>
        <w:tc>
          <w:tcPr>
            <w:tcW w:w="992" w:type="dxa"/>
            <w:vAlign w:val="center"/>
          </w:tcPr>
          <w:p w14:paraId="18E7D93B" w14:textId="6C9FABA4" w:rsidR="00DF0372" w:rsidRDefault="00DF0372" w:rsidP="00DF0372">
            <w:pPr>
              <w:pStyle w:val="TableParagraph"/>
              <w:spacing w:before="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26.00</w:t>
            </w:r>
          </w:p>
        </w:tc>
        <w:tc>
          <w:tcPr>
            <w:tcW w:w="1937" w:type="dxa"/>
            <w:vAlign w:val="center"/>
          </w:tcPr>
          <w:p w14:paraId="11856588" w14:textId="4488B627" w:rsidR="00DF0372" w:rsidRDefault="00DF0372" w:rsidP="00DF0372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pacing w:val="-4"/>
                <w:sz w:val="18"/>
              </w:rPr>
              <w:t>NO APTO</w:t>
            </w:r>
          </w:p>
        </w:tc>
      </w:tr>
      <w:tr w:rsidR="00DF0372" w14:paraId="366FE1A9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47BA5319" w14:textId="44CECD28" w:rsidR="00DF0372" w:rsidRDefault="00DF0372" w:rsidP="00DF037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5212B67B" w14:textId="3F05DD7F" w:rsidR="00DF0372" w:rsidRDefault="00DF0372" w:rsidP="00DF0372">
            <w:pPr>
              <w:pStyle w:val="TableParagraph"/>
              <w:spacing w:before="0"/>
              <w:ind w:left="7" w:right="6"/>
              <w:rPr>
                <w:color w:val="000000"/>
              </w:rPr>
            </w:pPr>
            <w:r w:rsidRPr="00DF0372">
              <w:rPr>
                <w:color w:val="000000"/>
              </w:rPr>
              <w:t>FLORES CORDOVA</w:t>
            </w:r>
            <w:r>
              <w:rPr>
                <w:color w:val="000000"/>
              </w:rPr>
              <w:t xml:space="preserve"> </w:t>
            </w:r>
            <w:r w:rsidRPr="00DF0372">
              <w:rPr>
                <w:color w:val="000000"/>
              </w:rPr>
              <w:t>MIGUEL ANGEL</w:t>
            </w:r>
          </w:p>
        </w:tc>
        <w:tc>
          <w:tcPr>
            <w:tcW w:w="992" w:type="dxa"/>
            <w:vAlign w:val="center"/>
          </w:tcPr>
          <w:p w14:paraId="32EF62B4" w14:textId="02647B6B" w:rsidR="00DF0372" w:rsidRDefault="00DF0372" w:rsidP="00DF0372">
            <w:pPr>
              <w:pStyle w:val="TableParagraph"/>
              <w:spacing w:before="0"/>
              <w:ind w:righ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---</w:t>
            </w:r>
          </w:p>
        </w:tc>
        <w:tc>
          <w:tcPr>
            <w:tcW w:w="1937" w:type="dxa"/>
            <w:vAlign w:val="center"/>
          </w:tcPr>
          <w:p w14:paraId="24AA5AF3" w14:textId="303B95A3" w:rsidR="00DF0372" w:rsidRDefault="00DF0372" w:rsidP="00DF0372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z w:val="18"/>
              </w:rPr>
              <w:t>NO SE PRESENTÓ</w:t>
            </w:r>
          </w:p>
        </w:tc>
      </w:tr>
    </w:tbl>
    <w:p w14:paraId="680C4AB4" w14:textId="77777777" w:rsidR="00B65E13" w:rsidRDefault="00B65E13" w:rsidP="00DF0372">
      <w:pPr>
        <w:ind w:right="1037"/>
        <w:rPr>
          <w:sz w:val="20"/>
        </w:rPr>
      </w:pPr>
    </w:p>
    <w:p w14:paraId="0FDB8555" w14:textId="77777777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Es importante señalar que el puntaje mínimo aprobatorio en la etapa de la entrevista personal es de 30 puntos. </w:t>
      </w:r>
    </w:p>
    <w:p w14:paraId="16C64152" w14:textId="77777777" w:rsidR="00DF0372" w:rsidRPr="00DF0372" w:rsidRDefault="00DF0372" w:rsidP="00DF0372">
      <w:pPr>
        <w:ind w:left="851" w:right="1037" w:firstLine="2"/>
        <w:jc w:val="both"/>
        <w:rPr>
          <w:sz w:val="20"/>
        </w:rPr>
      </w:pPr>
    </w:p>
    <w:p w14:paraId="11A02CD1" w14:textId="60C4D911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Al no haber obtenido ningún postulante </w:t>
      </w:r>
      <w:r w:rsidR="00543E29">
        <w:rPr>
          <w:sz w:val="20"/>
        </w:rPr>
        <w:t xml:space="preserve">con </w:t>
      </w:r>
      <w:r w:rsidRPr="00DF0372">
        <w:rPr>
          <w:sz w:val="20"/>
        </w:rPr>
        <w:t xml:space="preserve">la condición de APTO en la entrevista personal, de acuerdo a las bases del proceso de selección, se declara el proceso </w:t>
      </w:r>
      <w:r w:rsidRPr="00DF0372">
        <w:rPr>
          <w:b/>
          <w:bCs/>
          <w:sz w:val="20"/>
        </w:rPr>
        <w:t>DESIERTO</w:t>
      </w:r>
      <w:r w:rsidRPr="00DF0372">
        <w:rPr>
          <w:sz w:val="20"/>
        </w:rPr>
        <w:t>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05392763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410698">
        <w:rPr>
          <w:sz w:val="20"/>
        </w:rPr>
        <w:t>1</w:t>
      </w:r>
      <w:r w:rsidR="00DF0372">
        <w:rPr>
          <w:sz w:val="20"/>
        </w:rPr>
        <w:t>3</w:t>
      </w:r>
      <w:r>
        <w:rPr>
          <w:sz w:val="20"/>
        </w:rPr>
        <w:t xml:space="preserve"> de </w:t>
      </w:r>
      <w:r w:rsidR="00DF3CAE">
        <w:rPr>
          <w:sz w:val="20"/>
        </w:rPr>
        <w:t>mayo</w:t>
      </w:r>
      <w:r>
        <w:rPr>
          <w:sz w:val="20"/>
        </w:rPr>
        <w:t xml:space="preserve"> de 2025.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14B77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1A5E13"/>
    <w:rsid w:val="003641D3"/>
    <w:rsid w:val="00410698"/>
    <w:rsid w:val="004B2473"/>
    <w:rsid w:val="00543E29"/>
    <w:rsid w:val="00613817"/>
    <w:rsid w:val="006847C4"/>
    <w:rsid w:val="007221E0"/>
    <w:rsid w:val="00B65E13"/>
    <w:rsid w:val="00CB34C3"/>
    <w:rsid w:val="00DF0372"/>
    <w:rsid w:val="00DF3CAE"/>
    <w:rsid w:val="00F356B0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2025-05-14T10:38:00Z</dcterms:created>
  <dcterms:modified xsi:type="dcterms:W3CDTF">2025-05-14T10:38:00Z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