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D076B5">
      <w:pPr>
        <w:tabs>
          <w:tab w:val="left" w:pos="7371"/>
          <w:tab w:val="left" w:pos="7513"/>
          <w:tab w:val="left" w:pos="7655"/>
          <w:tab w:val="left" w:pos="7797"/>
        </w:tabs>
      </w:pPr>
    </w:p>
    <w:tbl>
      <w:tblPr>
        <w:tblW w:w="13937" w:type="dxa"/>
        <w:tblInd w:w="5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171"/>
        <w:gridCol w:w="538"/>
        <w:gridCol w:w="1000"/>
        <w:gridCol w:w="31"/>
        <w:gridCol w:w="160"/>
        <w:gridCol w:w="1000"/>
        <w:gridCol w:w="111"/>
        <w:gridCol w:w="3198"/>
        <w:gridCol w:w="571"/>
        <w:gridCol w:w="452"/>
        <w:gridCol w:w="739"/>
        <w:gridCol w:w="452"/>
        <w:gridCol w:w="1894"/>
        <w:gridCol w:w="1196"/>
      </w:tblGrid>
      <w:tr w:rsidR="00287420" w:rsidRPr="00287420" w14:paraId="2807579E" w14:textId="77777777" w:rsidTr="00250D5D">
        <w:trPr>
          <w:gridAfter w:val="6"/>
          <w:wAfter w:w="5304" w:type="dxa"/>
          <w:trHeight w:val="375"/>
        </w:trPr>
        <w:tc>
          <w:tcPr>
            <w:tcW w:w="8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C91" w14:textId="77777777" w:rsidR="00250D5D" w:rsidRDefault="00250D5D" w:rsidP="00C11B8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29AB5410" w:rsidR="00287420" w:rsidRPr="00287420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030</w:t>
            </w:r>
            <w:r w:rsidR="00D076B5" w:rsidRPr="00D076B5">
              <w:rPr>
                <w:rFonts w:asciiTheme="minorHAnsi" w:hAnsiTheme="minorHAnsi"/>
                <w:b/>
                <w:sz w:val="28"/>
                <w:szCs w:val="28"/>
              </w:rPr>
              <w:t xml:space="preserve"> 2022-CONADIS</w:t>
            </w:r>
          </w:p>
        </w:tc>
      </w:tr>
      <w:tr w:rsidR="00287420" w:rsidRPr="00287420" w14:paraId="3DDCBF67" w14:textId="77777777" w:rsidTr="00250D5D">
        <w:trPr>
          <w:gridAfter w:val="1"/>
          <w:wAfter w:w="1196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250D5D">
        <w:trPr>
          <w:gridAfter w:val="6"/>
          <w:wAfter w:w="5304" w:type="dxa"/>
          <w:trHeight w:val="54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7297" w14:textId="77777777" w:rsidR="00250D5D" w:rsidRDefault="00250D5D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503445" w14:textId="0F9BFCFF" w:rsidR="006E706A" w:rsidRPr="00250D5D" w:rsidRDefault="00250D5D" w:rsidP="00B21780">
            <w:pPr>
              <w:suppressAutoHyphens w:val="0"/>
              <w:rPr>
                <w:rFonts w:asciiTheme="minorHAnsi" w:hAnsiTheme="minorHAnsi"/>
                <w:b/>
              </w:rPr>
            </w:pPr>
            <w:r w:rsidRPr="00250D5D">
              <w:rPr>
                <w:rFonts w:asciiTheme="minorHAnsi" w:hAnsiTheme="minorHAnsi"/>
                <w:b/>
              </w:rPr>
              <w:t>TÉCNICO ADMINISTRATIVO /A</w:t>
            </w:r>
          </w:p>
          <w:p w14:paraId="354E5D37" w14:textId="673355E8" w:rsidR="001C7E0D" w:rsidRPr="004E59DE" w:rsidRDefault="001C7E0D" w:rsidP="00250D5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250D5D">
        <w:trPr>
          <w:gridAfter w:val="6"/>
          <w:wAfter w:w="5304" w:type="dxa"/>
          <w:trHeight w:val="54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250D5D">
            <w:pPr>
              <w:suppressAutoHyphens w:val="0"/>
              <w:ind w:right="-16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38DC" w14:textId="77777777" w:rsidR="00250D5D" w:rsidRDefault="00250D5D" w:rsidP="00250D5D">
            <w:pPr>
              <w:suppressAutoHyphens w:val="0"/>
              <w:ind w:right="-348" w:firstLine="2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DIRECCIÓN DE PROMOCIÓN Y DESARROLLO DE LAS</w:t>
            </w:r>
          </w:p>
          <w:p w14:paraId="680B6AE1" w14:textId="1FA06DF6" w:rsidR="009641F3" w:rsidRPr="009641F3" w:rsidRDefault="00250D5D" w:rsidP="00250D5D">
            <w:pPr>
              <w:suppressAutoHyphens w:val="0"/>
              <w:ind w:right="-348" w:firstLine="2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PERSONAS CON DISCAPACIDAD.</w:t>
            </w:r>
          </w:p>
        </w:tc>
      </w:tr>
      <w:tr w:rsidR="00287420" w:rsidRPr="00287420" w14:paraId="23F2AD59" w14:textId="77777777" w:rsidTr="00250D5D">
        <w:trPr>
          <w:gridAfter w:val="6"/>
          <w:wAfter w:w="5304" w:type="dxa"/>
          <w:trHeight w:val="300"/>
        </w:trPr>
        <w:tc>
          <w:tcPr>
            <w:tcW w:w="8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501D589A" w:rsidR="004A6562" w:rsidRDefault="004A6562" w:rsidP="00D076B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4735F37C" w14:textId="77777777" w:rsidR="007D1EB9" w:rsidRDefault="007D1EB9" w:rsidP="00D076B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9FB7F49" w14:textId="77777777" w:rsidR="008A285A" w:rsidRDefault="008A285A" w:rsidP="007D1EB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 DE LA ENTREVISTA PERSONAL</w:t>
            </w:r>
          </w:p>
          <w:p w14:paraId="101C2CE3" w14:textId="7BCAB129" w:rsidR="007D1EB9" w:rsidRPr="00287420" w:rsidRDefault="007D1EB9" w:rsidP="007D1EB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250D5D">
        <w:trPr>
          <w:trHeight w:val="8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250D5D">
        <w:trPr>
          <w:gridAfter w:val="6"/>
          <w:wAfter w:w="5304" w:type="dxa"/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50D5D" w:rsidRPr="005D3B24" w14:paraId="53ADCACC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7FEA5BD4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CD1D437" w:rsidR="00250D5D" w:rsidRPr="00094E0F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GIANELLA KEYLA URQUIZO TAPIA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4785AB1" w:rsidR="00250D5D" w:rsidRPr="00871D8F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81579B3" w:rsidR="00250D5D" w:rsidRPr="00871D8F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250D5D" w:rsidRPr="005D3B24" w14:paraId="51AE0459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AA1A" w14:textId="78C73A16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6782" w14:textId="0E0C64B7" w:rsidR="00250D5D" w:rsidRPr="001C7E0D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GIANINA GUADALUPE TORRES RAMIREZ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CBAD" w14:textId="183BE543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A9CE" w14:textId="0AEA9369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50D5D" w:rsidRPr="005D3B24" w14:paraId="29DA4799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3B00" w14:textId="0C808ABD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6949" w14:textId="3A57285D" w:rsidR="00250D5D" w:rsidRPr="001C7E0D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JOHN TELLO QUISPE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D9C7" w14:textId="4CD6EE37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9357" w14:textId="6425CC47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50D5D" w:rsidRPr="005D3B24" w14:paraId="6CE66389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996D" w14:textId="3CB43800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AD70" w14:textId="68D52506" w:rsidR="00250D5D" w:rsidRPr="001C7E0D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JUAN CARLOS RUJEL VIVANCO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5611" w14:textId="6C7D9AA1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7C61" w14:textId="191AB549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50D5D" w:rsidRPr="005D3B24" w14:paraId="4B812D9A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F2AE" w14:textId="53FA4CE4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EB48" w14:textId="4464AE61" w:rsidR="00250D5D" w:rsidRPr="001C7E0D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LIZ DIANA OLIVEROS HUERTA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FC7B" w14:textId="29A20CD9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AD8F" w14:textId="6C8068B9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250D5D" w:rsidRPr="005D3B24" w14:paraId="7DB71077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4C68" w14:textId="65829A20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F4FF" w14:textId="5E5FA420" w:rsidR="00250D5D" w:rsidRPr="001C7E0D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 xml:space="preserve">MIGUEL ARMANDO LOPEZ CHALCO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8B7D" w14:textId="48D3AC22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24BD" w14:textId="7C990BF3" w:rsidR="00250D5D" w:rsidRDefault="007D1EB9" w:rsidP="007D1EB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APTO</w:t>
            </w:r>
          </w:p>
        </w:tc>
      </w:tr>
      <w:tr w:rsidR="00250D5D" w:rsidRPr="005D3B24" w14:paraId="53E5DE92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B311" w14:textId="16284C0D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8D88" w14:textId="22FA3BD5" w:rsidR="00250D5D" w:rsidRPr="001C7E0D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RAUL MICHEL CABANA CUEVA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8C12" w14:textId="7B7F833E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7D6F" w14:textId="166C5687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50D5D" w:rsidRPr="005D3B24" w14:paraId="66E0F51E" w14:textId="77777777" w:rsidTr="00250D5D">
        <w:trPr>
          <w:gridAfter w:val="6"/>
          <w:wAfter w:w="5304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5950" w14:textId="74D61B30" w:rsidR="00250D5D" w:rsidRDefault="00250D5D" w:rsidP="00250D5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1679" w14:textId="54DE0536" w:rsidR="00250D5D" w:rsidRPr="001C7E0D" w:rsidRDefault="00250D5D" w:rsidP="00250D5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1BE8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CAROLA CRISTINA FLORES TRIGOSO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F394" w14:textId="65DADB21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4385" w14:textId="190746DB" w:rsidR="00250D5D" w:rsidRDefault="007D1EB9" w:rsidP="00250D5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667CCEC0" w:rsidR="007E4A55" w:rsidRDefault="00AD74CE" w:rsidP="00E453FF">
      <w:r>
        <w:rPr>
          <w:rFonts w:asciiTheme="minorHAnsi" w:hAnsiTheme="minorHAnsi"/>
        </w:rPr>
        <w:t xml:space="preserve">         </w:t>
      </w:r>
      <w:r w:rsidR="007D1EB9">
        <w:rPr>
          <w:rFonts w:asciiTheme="minorHAnsi" w:hAnsiTheme="minorHAnsi"/>
        </w:rPr>
        <w:t xml:space="preserve">Lima, 01 de agosto </w:t>
      </w:r>
      <w:bookmarkStart w:id="0" w:name="_GoBack"/>
      <w:bookmarkEnd w:id="0"/>
      <w:r>
        <w:rPr>
          <w:rFonts w:asciiTheme="minorHAnsi" w:hAnsiTheme="minorHAnsi"/>
        </w:rPr>
        <w:t>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C7E0D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0D5D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1702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1EB9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0CEE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4E3F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76B5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FFE1-E32C-4AFC-8115-509E4B4F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2022-06-02T09:45:00Z</cp:lastPrinted>
  <dcterms:created xsi:type="dcterms:W3CDTF">2022-08-02T03:53:00Z</dcterms:created>
  <dcterms:modified xsi:type="dcterms:W3CDTF">2022-08-02T03:53:00Z</dcterms:modified>
</cp:coreProperties>
</file>