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33EE7718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02</w:t>
      </w:r>
      <w:r w:rsidR="00F46B48">
        <w:t>9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F46B48" w:rsidRPr="00F46B48" w14:paraId="6C50B245" w14:textId="77777777" w:rsidTr="00F46B48">
        <w:trPr>
          <w:trHeight w:val="148"/>
        </w:trPr>
        <w:tc>
          <w:tcPr>
            <w:tcW w:w="2977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66FDD38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965AAA8" w14:textId="77777777" w:rsidR="00F46B48" w:rsidRPr="00F46B48" w:rsidRDefault="00F46B48" w:rsidP="00F46B48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CAPACITADOR/A- PROFESOR/A DE PANADERÍA Y PASTELERIA PARA EL CETPRO "ALCIDES SALOMÓN ZORRILLA"</w:t>
            </w:r>
          </w:p>
        </w:tc>
      </w:tr>
      <w:tr w:rsidR="00F46B48" w:rsidRPr="00F46B48" w14:paraId="0325EFD1" w14:textId="77777777" w:rsidTr="00F46B48">
        <w:trPr>
          <w:trHeight w:val="274"/>
        </w:trPr>
        <w:tc>
          <w:tcPr>
            <w:tcW w:w="2977" w:type="dxa"/>
          </w:tcPr>
          <w:p w14:paraId="6ED3DFB3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379" w:type="dxa"/>
          </w:tcPr>
          <w:p w14:paraId="2F7E0DFB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  <w:p w14:paraId="11EB18DF" w14:textId="77777777" w:rsidR="00F46B48" w:rsidRPr="00F46B48" w:rsidRDefault="00F46B48" w:rsidP="00F46B48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SUBDIRECCIÓN DE REGISTRO E INTERVENCIONES EN DISCAPACIDAD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>
      <w:pPr>
        <w:pStyle w:val="Textoindependiente"/>
        <w:ind w:left="143" w:right="530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9"/>
        <w:gridCol w:w="1134"/>
        <w:gridCol w:w="1134"/>
        <w:gridCol w:w="709"/>
        <w:gridCol w:w="709"/>
        <w:gridCol w:w="709"/>
        <w:gridCol w:w="850"/>
        <w:gridCol w:w="1418"/>
      </w:tblGrid>
      <w:tr w:rsidR="00E4043E" w:rsidRPr="0059614D" w14:paraId="345A8E38" w14:textId="77777777" w:rsidTr="00F46B48">
        <w:trPr>
          <w:trHeight w:val="1074"/>
        </w:trPr>
        <w:tc>
          <w:tcPr>
            <w:tcW w:w="568" w:type="dxa"/>
            <w:shd w:val="clear" w:color="auto" w:fill="D9D9D9"/>
            <w:vAlign w:val="center"/>
          </w:tcPr>
          <w:p w14:paraId="5933BFF8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N°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9041E64" w14:textId="069B3C34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 w:rsidR="00E4043E"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 w:rsidR="00E4043E"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 w:rsidR="00E4043E">
              <w:rPr>
                <w:b/>
                <w:bCs/>
              </w:rPr>
              <w:t>cular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840487A" w14:textId="0C83248D" w:rsidR="00504E51" w:rsidRPr="0059614D" w:rsidRDefault="002329FC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504E51" w:rsidRPr="0059614D" w:rsidRDefault="002329FC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 w:rsidR="00E4043E"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(*)</w:t>
            </w:r>
          </w:p>
          <w:p w14:paraId="0E9B5B36" w14:textId="311EFAAA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 w:rsidR="00E4043E"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 w:rsidR="00E4043E"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1A61D46E" w14:textId="1710F7ED" w:rsidR="00504E51" w:rsidRPr="0059614D" w:rsidRDefault="00E4043E" w:rsidP="005961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Bonif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 w:rsidR="002329FC" w:rsidRPr="0059614D">
              <w:rPr>
                <w:b/>
                <w:bCs/>
              </w:rPr>
              <w:t>Dep</w:t>
            </w:r>
            <w:proofErr w:type="spellEnd"/>
            <w:r w:rsidR="002329FC" w:rsidRPr="0059614D">
              <w:rPr>
                <w:b/>
                <w:bCs/>
              </w:rPr>
              <w:t xml:space="preserve">. </w:t>
            </w:r>
            <w:proofErr w:type="spellStart"/>
            <w:r w:rsidR="002329FC" w:rsidRPr="0059614D">
              <w:rPr>
                <w:b/>
                <w:bCs/>
              </w:rPr>
              <w:t>Calif</w:t>
            </w:r>
            <w:proofErr w:type="spellEnd"/>
            <w:r w:rsidR="002329FC" w:rsidRPr="0059614D">
              <w:rPr>
                <w:b/>
                <w:bCs/>
              </w:rPr>
              <w:t>. (4% a</w:t>
            </w:r>
          </w:p>
          <w:p w14:paraId="361F5202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504E51" w:rsidRPr="0059614D" w:rsidRDefault="002329FC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 w:rsidR="00E4043E"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(**)</w:t>
            </w:r>
          </w:p>
          <w:p w14:paraId="2BE88F85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0EC4D33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F46B48" w:rsidRPr="0059614D" w14:paraId="4602690D" w14:textId="77777777" w:rsidTr="00F46B48">
        <w:trPr>
          <w:trHeight w:val="486"/>
        </w:trPr>
        <w:tc>
          <w:tcPr>
            <w:tcW w:w="568" w:type="dxa"/>
            <w:vAlign w:val="center"/>
          </w:tcPr>
          <w:p w14:paraId="3FF93932" w14:textId="509C2287" w:rsidR="00F46B48" w:rsidRPr="0059614D" w:rsidRDefault="00F46B48" w:rsidP="00F46B48">
            <w:pPr>
              <w:jc w:val="center"/>
            </w:pPr>
            <w:r w:rsidRPr="0059614D">
              <w:t>0</w:t>
            </w:r>
            <w: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999623" w14:textId="54E37151" w:rsidR="00F46B48" w:rsidRPr="0059614D" w:rsidRDefault="00F46B48" w:rsidP="00F46B48">
            <w:pPr>
              <w:jc w:val="center"/>
            </w:pPr>
            <w:r>
              <w:rPr>
                <w:color w:val="000000"/>
              </w:rPr>
              <w:t>GARNICA PAREDES JAVIER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2188EA" w14:textId="742F1889" w:rsidR="00F46B48" w:rsidRPr="0059614D" w:rsidRDefault="00F46B48" w:rsidP="00F46B48">
            <w:pPr>
              <w:jc w:val="center"/>
            </w:pPr>
            <w:r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8E6ECC" w14:textId="36489A8D" w:rsidR="00F46B48" w:rsidRPr="0059614D" w:rsidRDefault="00F46B48" w:rsidP="00F46B48">
            <w:pPr>
              <w:jc w:val="center"/>
            </w:pPr>
            <w:r>
              <w:rPr>
                <w:sz w:val="20"/>
              </w:rPr>
              <w:t>35.67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3D5043" w14:textId="767E93CC" w:rsidR="00F46B48" w:rsidRPr="0059614D" w:rsidRDefault="00F46B48" w:rsidP="00F46B48">
            <w:pPr>
              <w:jc w:val="center"/>
            </w:pPr>
            <w:r w:rsidRPr="000A5252"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3D1779" w14:textId="6E25587E" w:rsidR="00F46B48" w:rsidRPr="0059614D" w:rsidRDefault="00F46B48" w:rsidP="00F46B48">
            <w:pPr>
              <w:jc w:val="center"/>
            </w:pPr>
            <w:r w:rsidRPr="000A5252"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BA3D79" w14:textId="0A467687" w:rsidR="00F46B48" w:rsidRPr="0059614D" w:rsidRDefault="00F46B48" w:rsidP="00F46B48">
            <w:pPr>
              <w:jc w:val="center"/>
            </w:pPr>
            <w:r w:rsidRPr="000A5252"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D50D7E" w14:textId="2134035A" w:rsidR="00F46B48" w:rsidRPr="0059614D" w:rsidRDefault="00F46B48" w:rsidP="00F46B48">
            <w:pPr>
              <w:jc w:val="center"/>
            </w:pPr>
            <w:r>
              <w:t>91.67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738001" w14:textId="7A3F1BAF" w:rsidR="00F46B48" w:rsidRPr="0059614D" w:rsidRDefault="00F46B48" w:rsidP="00F46B48">
            <w:pPr>
              <w:jc w:val="center"/>
            </w:pPr>
            <w:r>
              <w:t>GANADOR/A</w:t>
            </w:r>
          </w:p>
        </w:tc>
      </w:tr>
      <w:tr w:rsidR="00F46B48" w:rsidRPr="0059614D" w14:paraId="57F6266C" w14:textId="77777777" w:rsidTr="00F46B48">
        <w:trPr>
          <w:trHeight w:val="486"/>
        </w:trPr>
        <w:tc>
          <w:tcPr>
            <w:tcW w:w="568" w:type="dxa"/>
            <w:vAlign w:val="center"/>
          </w:tcPr>
          <w:p w14:paraId="72B467B6" w14:textId="7224A768" w:rsidR="00F46B48" w:rsidRPr="0059614D" w:rsidRDefault="00F46B48" w:rsidP="00F46B48">
            <w:pPr>
              <w:jc w:val="center"/>
            </w:pPr>
            <w:r>
              <w:t>02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DFBB8E2" w14:textId="347F25FD" w:rsidR="00F46B48" w:rsidRPr="00455A9F" w:rsidRDefault="00F46B48" w:rsidP="00F46B48">
            <w:pPr>
              <w:jc w:val="center"/>
            </w:pPr>
            <w:r>
              <w:rPr>
                <w:color w:val="000000"/>
              </w:rPr>
              <w:t>LAZARO HERRERA HUGO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F05F8A" w14:textId="5458B995" w:rsidR="00F46B48" w:rsidRPr="00A80DD2" w:rsidRDefault="00F46B48" w:rsidP="00F46B48">
            <w:pPr>
              <w:jc w:val="center"/>
            </w:pPr>
            <w:r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8DF5C4" w14:textId="1A5DEB0B" w:rsidR="00F46B48" w:rsidRDefault="00F46B48" w:rsidP="00F46B48">
            <w:pPr>
              <w:jc w:val="center"/>
            </w:pPr>
            <w:r>
              <w:rPr>
                <w:spacing w:val="-2"/>
                <w:sz w:val="20"/>
              </w:rPr>
              <w:t>33.33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1A48BA" w14:textId="29976D57" w:rsidR="00F46B48" w:rsidRPr="000A5252" w:rsidRDefault="00F46B48" w:rsidP="00F46B48">
            <w:pPr>
              <w:jc w:val="center"/>
            </w:pPr>
            <w:r w:rsidRPr="000A5252"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64F066" w14:textId="314A70FB" w:rsidR="00F46B48" w:rsidRPr="000A5252" w:rsidRDefault="00F46B48" w:rsidP="00F46B48">
            <w:pPr>
              <w:jc w:val="center"/>
            </w:pPr>
            <w:r w:rsidRPr="000A5252"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673107" w14:textId="0FDD26E0" w:rsidR="00F46B48" w:rsidRPr="000A5252" w:rsidRDefault="00F46B48" w:rsidP="00F46B48">
            <w:pPr>
              <w:jc w:val="center"/>
            </w:pPr>
            <w:r w:rsidRPr="000A5252"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D0A752" w14:textId="2307ED69" w:rsidR="00F46B48" w:rsidRDefault="00F46B48" w:rsidP="00F46B48">
            <w:pPr>
              <w:jc w:val="center"/>
            </w:pPr>
            <w:r>
              <w:t>89.33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AFBD19" w14:textId="10A1E8F9" w:rsidR="00F46B48" w:rsidRDefault="00F46B48" w:rsidP="00F46B48">
            <w:pPr>
              <w:jc w:val="center"/>
            </w:pPr>
            <w:r>
              <w:t>ACCESITARIO/A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5428ED35" w:rsidR="00504E51" w:rsidRDefault="002329FC">
      <w:pPr>
        <w:spacing w:before="1"/>
        <w:ind w:left="143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77777777" w:rsidR="00504E51" w:rsidRDefault="002329FC">
      <w:pPr>
        <w:spacing w:before="2"/>
        <w:ind w:left="570" w:right="530" w:hanging="428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numeral 7,3 de las bases del presente proceso.</w:t>
      </w: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77777777" w:rsidR="00504E51" w:rsidRDefault="002329FC">
      <w:pPr>
        <w:pStyle w:val="Textoindependiente"/>
        <w:ind w:left="143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presentación de los documentos originales declarados en el anexo Nº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7AA305D4" w14:textId="3EFABB41" w:rsidR="00504E51" w:rsidRDefault="002329FC">
      <w:pPr>
        <w:pStyle w:val="Textoindependiente"/>
        <w:ind w:left="143"/>
        <w:jc w:val="both"/>
      </w:pPr>
      <w:r>
        <w:t>Lima,</w:t>
      </w:r>
      <w:r>
        <w:rPr>
          <w:spacing w:val="-6"/>
        </w:rPr>
        <w:t xml:space="preserve"> </w:t>
      </w:r>
      <w:r w:rsidR="00F46B48">
        <w:rPr>
          <w:spacing w:val="-6"/>
        </w:rPr>
        <w:t>12</w:t>
      </w:r>
      <w:r>
        <w:t xml:space="preserve"> de</w:t>
      </w:r>
      <w:r>
        <w:rPr>
          <w:spacing w:val="-3"/>
        </w:rPr>
        <w:t xml:space="preserve"> </w:t>
      </w:r>
      <w:r w:rsidR="0059614D">
        <w:t>mayo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5B2393BE" w14:textId="77777777" w:rsidR="00504E51" w:rsidRDefault="00504E51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28B51763" w14:textId="77777777" w:rsidR="00504E51" w:rsidRDefault="00504E51">
      <w:pPr>
        <w:pStyle w:val="Textoindependiente"/>
        <w:rPr>
          <w:b/>
          <w:sz w:val="20"/>
        </w:rPr>
      </w:pPr>
    </w:p>
    <w:p w14:paraId="464F0975" w14:textId="77777777" w:rsidR="00504E51" w:rsidRDefault="00504E51">
      <w:pPr>
        <w:pStyle w:val="Textoindependiente"/>
        <w:rPr>
          <w:b/>
          <w:sz w:val="20"/>
        </w:rPr>
      </w:pPr>
    </w:p>
    <w:p w14:paraId="612A94D5" w14:textId="77777777" w:rsidR="00504E51" w:rsidRDefault="00504E51">
      <w:pPr>
        <w:pStyle w:val="Textoindependiente"/>
        <w:rPr>
          <w:b/>
          <w:sz w:val="20"/>
        </w:rPr>
      </w:pPr>
    </w:p>
    <w:p w14:paraId="399CAC96" w14:textId="77777777" w:rsidR="00504E51" w:rsidRDefault="00504E51">
      <w:pPr>
        <w:pStyle w:val="Textoindependiente"/>
        <w:rPr>
          <w:b/>
          <w:sz w:val="20"/>
        </w:rPr>
      </w:pPr>
    </w:p>
    <w:p w14:paraId="4A95BDF9" w14:textId="77777777" w:rsidR="00504E51" w:rsidRDefault="00504E51">
      <w:pPr>
        <w:pStyle w:val="Textoindependiente"/>
        <w:rPr>
          <w:b/>
          <w:sz w:val="20"/>
        </w:rPr>
      </w:pPr>
    </w:p>
    <w:p w14:paraId="6DA5DE3C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975452">
      <w:pPr>
        <w:spacing w:before="1"/>
        <w:jc w:val="right"/>
        <w:rPr>
          <w:sz w:val="14"/>
        </w:rPr>
      </w:pPr>
      <w:hyperlink r:id="rId5">
        <w:r w:rsidR="002329FC"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2329FC"/>
    <w:rsid w:val="00504E51"/>
    <w:rsid w:val="0059614D"/>
    <w:rsid w:val="006847C4"/>
    <w:rsid w:val="00975452"/>
    <w:rsid w:val="00A67960"/>
    <w:rsid w:val="00BA12F8"/>
    <w:rsid w:val="00E4043E"/>
    <w:rsid w:val="00F356B0"/>
    <w:rsid w:val="00F4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Elsa Eliana Tamayo Yoshimoto</cp:lastModifiedBy>
  <cp:revision>6</cp:revision>
  <dcterms:created xsi:type="dcterms:W3CDTF">2025-04-30T01:03:00Z</dcterms:created>
  <dcterms:modified xsi:type="dcterms:W3CDTF">2025-05-13T00:31:00Z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