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239D6C5A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892B76">
        <w:rPr>
          <w:rFonts w:asciiTheme="minorHAnsi" w:hAnsiTheme="minorHAnsi"/>
          <w:b/>
          <w:sz w:val="26"/>
          <w:szCs w:val="26"/>
        </w:rPr>
        <w:t>172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E4B594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  <w:t>ESPECIALISTA JURÍDICO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2484EAD2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9D2243" w:rsidRPr="009D2243">
        <w:rPr>
          <w:rFonts w:asciiTheme="minorHAnsi" w:hAnsiTheme="minorHAnsi"/>
          <w:b/>
          <w:sz w:val="22"/>
          <w:szCs w:val="22"/>
        </w:rPr>
        <w:t xml:space="preserve">OFICINA DE </w:t>
      </w:r>
      <w:r w:rsidR="00F14C41">
        <w:rPr>
          <w:rFonts w:asciiTheme="minorHAnsi" w:hAnsiTheme="minorHAnsi"/>
          <w:b/>
          <w:sz w:val="22"/>
          <w:szCs w:val="22"/>
        </w:rPr>
        <w:t>A</w:t>
      </w:r>
      <w:r w:rsidR="00892B76">
        <w:rPr>
          <w:rFonts w:asciiTheme="minorHAnsi" w:hAnsiTheme="minorHAnsi"/>
          <w:b/>
          <w:sz w:val="22"/>
          <w:szCs w:val="22"/>
        </w:rPr>
        <w:t>SESORÍA JURÍDICA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9D224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892B76" w:rsidRPr="00C0125C" w14:paraId="4573DE30" w14:textId="50F9FD30" w:rsidTr="007606CB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892B76" w:rsidRPr="00C0125C" w:rsidRDefault="00892B76" w:rsidP="00892B76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404051B5" w:rsidR="00892B76" w:rsidRPr="00892B76" w:rsidRDefault="00892B76" w:rsidP="00892B76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CARLOS ZAMBRANO ARANDA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7E8B719B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469233E1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892B76" w:rsidRPr="00C0125C" w14:paraId="48586610" w14:textId="5165A139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892B76" w:rsidRPr="00C0125C" w:rsidRDefault="00892B76" w:rsidP="00892B76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71DD2038" w:rsidR="00892B76" w:rsidRPr="00892B76" w:rsidRDefault="00892B76" w:rsidP="00892B76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KATHERINE CONSUELO URBANO BAZALAR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4B29EA3F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220C4DED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892B76" w:rsidRPr="00C0125C" w14:paraId="08C1AE67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1A3F060A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11" w14:textId="4D164B2C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GLADYS PATRICIA SALAS PASTOR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8402" w14:textId="6B4EBB29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EC30" w14:textId="466F0E7A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892B76" w:rsidRPr="00C0125C" w14:paraId="564E9C82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7ED75A5D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AE5" w14:textId="2D8B3E74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JUANA EVELINE ALIPIO RODRIGUEZ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CC3" w14:textId="51E7C3B4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B33" w14:textId="434BA8E2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892B76" w:rsidRPr="00C0125C" w14:paraId="6752C6F9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84F4" w14:textId="23CD28C4" w:rsidR="00892B76" w:rsidRDefault="00892B76" w:rsidP="00892B76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7A21" w14:textId="489AAD6F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KATHIUSCA LUCERO CHALLCO QUISPE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16A2" w14:textId="70FC522A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2C1A" w14:textId="1AE9031B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892B76" w:rsidRPr="00C0125C" w14:paraId="1C996425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D17" w14:textId="72C74C0C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E501" w14:textId="7828E15F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EDIN VILLEGAS CHUQUIMIA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5B3" w14:textId="535AED0D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E1CE" w14:textId="6244E928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6896CC9E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89CD" w14:textId="62BD66C3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45EF" w14:textId="08B190C8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ADITA LUCIA AREVALO FLORES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87BE" w14:textId="1F0BF5B1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340D" w14:textId="28DD4126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738BE9E6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A794" w14:textId="171C312A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E556" w14:textId="4B190AF9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JOSE LUIS QUISPE CONTRERAS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BE6E" w14:textId="1AC6C6D4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3F8E" w14:textId="56C67AB9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3AE99509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090D" w14:textId="2F96E86F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1229" w14:textId="175EDE88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KATHERINA DEL ROSAR PEÑA RUIZ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91F4" w14:textId="2D8BBA49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F610" w14:textId="647642CE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7FFB7E5E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5037" w14:textId="4B5FAB70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E91" w14:textId="27EDD332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MARIHEL STEPHANY PADILLA QUINTANA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C08B" w14:textId="69CBF064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759A" w14:textId="4FD21441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11255196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0F17" w14:textId="305ABB38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B47C" w14:textId="495FD8FB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EUFEMIA ALMIRON ARPITA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A554" w14:textId="7D13E714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6EC5" w14:textId="7F94D88E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2FF5120F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AF0C" w14:textId="3E6A13EF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4B1C" w14:textId="0C44CE2E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MARINA DEL ROSARIO BARBOZA HURTADO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2C4A" w14:textId="46A6614D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F8C8" w14:textId="77EF8F5A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C0125C" w14:paraId="1A2B268D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9799" w14:textId="068B7D83" w:rsidR="00892B76" w:rsidRDefault="00892B76" w:rsidP="00892B76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3BB" w14:textId="3C5B5B5E" w:rsidR="00892B76" w:rsidRPr="00892B76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ARLETTE MARIA LOYOLA DELGADO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DD09" w14:textId="17CCFFBD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5C69" w14:textId="2E7BC04A" w:rsidR="00892B76" w:rsidRPr="00892B76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892B76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892B76" w:rsidRPr="00AE08A1" w:rsidRDefault="00892B76" w:rsidP="00892B76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892B76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892B76" w:rsidRPr="00AE08A1" w:rsidRDefault="00892B76" w:rsidP="00892B76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92B76" w:rsidRPr="00201EE5" w14:paraId="778EAEBA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892B76" w:rsidRPr="009D2243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46FE4CFA" w:rsidR="00892B76" w:rsidRPr="009D2243" w:rsidRDefault="00892B76" w:rsidP="00892B7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CARLOS ZAMBRANO ARANDA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BC8" w14:textId="6DEDFAFF" w:rsidR="00892B76" w:rsidRPr="009D2243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1E0" w14:textId="6754B949" w:rsidR="00892B76" w:rsidRPr="009D2243" w:rsidRDefault="00892B76" w:rsidP="00892B7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9:30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ED62" w14:textId="17B416DA" w:rsidR="00892B76" w:rsidRPr="009D2243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92B76" w:rsidRPr="00201EE5" w14:paraId="019E7C62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892B76" w:rsidRPr="009D2243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24DBFC9F" w:rsidR="00892B76" w:rsidRPr="009D2243" w:rsidRDefault="00892B76" w:rsidP="00892B76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92B76">
              <w:rPr>
                <w:rFonts w:asciiTheme="minorHAnsi" w:hAnsiTheme="minorHAnsi" w:cs="Arial"/>
                <w:sz w:val="22"/>
                <w:szCs w:val="22"/>
              </w:rPr>
              <w:t>KATHERINE CONSUELO URBANO BAZALAR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527" w14:textId="1A2C206A" w:rsidR="00892B76" w:rsidRPr="009D2243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FC69" w14:textId="597ECA78" w:rsidR="00892B76" w:rsidRPr="009D2243" w:rsidRDefault="00892B76" w:rsidP="00892B7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9:50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0990" w14:textId="342C5F12" w:rsidR="00892B76" w:rsidRPr="009D2243" w:rsidRDefault="00892B76" w:rsidP="00892B7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3E73D47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92B76">
        <w:rPr>
          <w:rFonts w:asciiTheme="minorHAnsi" w:hAnsiTheme="minorHAnsi"/>
        </w:rPr>
        <w:t>09</w:t>
      </w:r>
      <w:bookmarkStart w:id="0" w:name="_GoBack"/>
      <w:bookmarkEnd w:id="0"/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7691" w14:textId="77777777" w:rsidR="00901D5E" w:rsidRDefault="00901D5E">
      <w:r>
        <w:separator/>
      </w:r>
    </w:p>
  </w:endnote>
  <w:endnote w:type="continuationSeparator" w:id="0">
    <w:p w14:paraId="6D508F85" w14:textId="77777777" w:rsidR="00901D5E" w:rsidRDefault="0090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F66C" w14:textId="77777777" w:rsidR="00901D5E" w:rsidRDefault="00901D5E">
      <w:r>
        <w:separator/>
      </w:r>
    </w:p>
  </w:footnote>
  <w:footnote w:type="continuationSeparator" w:id="0">
    <w:p w14:paraId="613955D5" w14:textId="77777777" w:rsidR="00901D5E" w:rsidRDefault="0090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D1E5-3E54-4273-B8F3-0365D08D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2020-12-10T00:20:00Z</dcterms:created>
  <dcterms:modified xsi:type="dcterms:W3CDTF">2020-12-10T00:25:00Z</dcterms:modified>
</cp:coreProperties>
</file>