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905A446" w:rsidR="00287420" w:rsidRPr="00287420" w:rsidRDefault="0035100D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FB146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3B757ED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56C31">
              <w:rPr>
                <w:rFonts w:asciiTheme="minorHAnsi" w:hAnsiTheme="minorHAnsi"/>
                <w:b/>
                <w:sz w:val="22"/>
                <w:szCs w:val="22"/>
              </w:rPr>
              <w:t xml:space="preserve">ESPECIALISTA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LEGAL III</w:t>
            </w:r>
          </w:p>
        </w:tc>
      </w:tr>
      <w:tr w:rsidR="00FB146F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2059DD4" w:rsidR="00FB146F" w:rsidRPr="00AA7042" w:rsidRDefault="00FB146F" w:rsidP="00FB146F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769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FB146F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B146F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B198DF9" w:rsidR="00FB146F" w:rsidRPr="00094E0F" w:rsidRDefault="00FB146F" w:rsidP="00FB14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10602">
              <w:rPr>
                <w:rFonts w:asciiTheme="minorHAnsi" w:hAnsiTheme="minorHAnsi" w:cs="Arial"/>
                <w:sz w:val="22"/>
                <w:szCs w:val="22"/>
              </w:rPr>
              <w:t>DIANA IRIS CALVAY CRUZ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76B3CE8" w:rsidR="00FB146F" w:rsidRPr="00871D8F" w:rsidRDefault="00FB146F" w:rsidP="00FB146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C853C8" w:rsidR="00FB146F" w:rsidRPr="00871D8F" w:rsidRDefault="00FB146F" w:rsidP="00FB146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3C51-7298-4560-8AAB-2F6563A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2021-10-27T04:07:00Z</dcterms:created>
  <dcterms:modified xsi:type="dcterms:W3CDTF">2021-10-27T04:07:00Z</dcterms:modified>
</cp:coreProperties>
</file>