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3B4254">
        <w:trPr>
          <w:gridAfter w:val="1"/>
          <w:wAfter w:w="25" w:type="dxa"/>
          <w:trHeight w:val="382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A827585" w:rsidR="001C77BF" w:rsidRPr="00B46927" w:rsidRDefault="00927D05" w:rsidP="00620C6E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620C6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11641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3B4254">
        <w:trPr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BBF9BB4" w:rsidR="00A16784" w:rsidRPr="00B46927" w:rsidRDefault="00620C6E" w:rsidP="00620C6E">
            <w:pPr>
              <w:rPr>
                <w:rFonts w:ascii="Calibri" w:eastAsia="Times New Roman" w:hAnsi="Calibri"/>
                <w:color w:val="000000"/>
                <w:lang w:eastAsia="es-PE"/>
              </w:rPr>
            </w:pPr>
            <w:r>
              <w:rPr>
                <w:rFonts w:asciiTheme="minorHAnsi" w:hAnsiTheme="minorHAnsi"/>
                <w:b/>
              </w:rPr>
              <w:t>COORDINADOR/A</w:t>
            </w:r>
          </w:p>
        </w:tc>
      </w:tr>
      <w:tr w:rsidR="00A16784" w:rsidRPr="00B46927" w14:paraId="4B42CF96" w14:textId="77777777" w:rsidTr="003B4254">
        <w:trPr>
          <w:gridAfter w:val="1"/>
          <w:wAfter w:w="25" w:type="dxa"/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556BF473" w:rsidR="00A16784" w:rsidRPr="00B46927" w:rsidRDefault="00620C6E" w:rsidP="00620C6E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>
              <w:rPr>
                <w:rFonts w:asciiTheme="minorHAnsi" w:hAnsiTheme="minorHAnsi"/>
                <w:b/>
              </w:rPr>
              <w:t>GERENCIA GENERAL</w:t>
            </w:r>
          </w:p>
        </w:tc>
      </w:tr>
      <w:tr w:rsidR="007B2004" w:rsidRPr="00B46927" w14:paraId="4257EC10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3B4254">
        <w:trPr>
          <w:gridAfter w:val="1"/>
          <w:wAfter w:w="25" w:type="dxa"/>
          <w:trHeight w:val="321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3B4254">
        <w:trPr>
          <w:gridAfter w:val="1"/>
          <w:wAfter w:w="25" w:type="dxa"/>
          <w:trHeight w:val="321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0CC44D4D" w:rsidR="007B2004" w:rsidRPr="00B46927" w:rsidRDefault="00112C9B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="007B2004"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bookmarkStart w:id="0" w:name="_GoBack"/>
            <w:bookmarkEnd w:id="0"/>
            <w:r w:rsidR="007B2004"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1562A3E" w14:textId="77777777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DA02D6" w:rsidRPr="0038245E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760B9C" w:rsidRPr="0038245E" w14:paraId="28E72CDA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55130BA9" w:rsidR="00760B9C" w:rsidRPr="0038245E" w:rsidRDefault="00620C6E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620C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ROMMEL RUIZ </w:t>
                  </w:r>
                  <w:proofErr w:type="spellStart"/>
                  <w:r w:rsidRPr="00620C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RUIZ</w:t>
                  </w:r>
                  <w:proofErr w:type="spellEnd"/>
                  <w:r w:rsidRPr="00620C6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 VALERIO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ACE6ED5" w:rsidR="00760B9C" w:rsidRPr="0038245E" w:rsidRDefault="0038245E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55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7F55893F" w:rsidR="00760B9C" w:rsidRPr="0038245E" w:rsidRDefault="00112C9B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32</w:t>
                  </w:r>
                  <w:r w:rsidR="008C1F0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1F89F3D3" w:rsidR="00760B9C" w:rsidRPr="008C1F03" w:rsidRDefault="008C1F03" w:rsidP="00112C9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C1F0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8</w:t>
                  </w:r>
                  <w:r w:rsidR="00112C9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7</w:t>
                  </w:r>
                  <w:r w:rsidRPr="008C1F0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3567306" w:rsidR="00760B9C" w:rsidRPr="0038245E" w:rsidRDefault="00760B9C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GANADOR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</w:rPr>
        <w:t>(*</w:t>
      </w:r>
      <w:r w:rsidR="007B2004" w:rsidRPr="001F2CC3">
        <w:rPr>
          <w:rFonts w:asciiTheme="minorHAnsi" w:hAnsiTheme="minorHAnsi"/>
        </w:rPr>
        <w:t xml:space="preserve">) </w:t>
      </w:r>
      <w:r w:rsidR="007B2004" w:rsidRPr="001F2CC3">
        <w:rPr>
          <w:rFonts w:asciiTheme="minorHAnsi" w:hAnsiTheme="minorHAnsi"/>
          <w:sz w:val="22"/>
          <w:szCs w:val="22"/>
        </w:rPr>
        <w:t>Al</w:t>
      </w:r>
      <w:r w:rsidRPr="001F2CC3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1F2CC3">
        <w:rPr>
          <w:rFonts w:asciiTheme="minorHAnsi" w:hAnsiTheme="minorHAnsi"/>
          <w:sz w:val="22"/>
          <w:szCs w:val="22"/>
        </w:rPr>
        <w:t>fuerzas armadas</w:t>
      </w:r>
      <w:r w:rsidRPr="001F2CC3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B46927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E34025" w14:textId="6D7527E2" w:rsidR="00AE0D77" w:rsidRPr="001F2CC3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</w:t>
      </w:r>
      <w:r w:rsidR="004B6531" w:rsidRPr="001F2CC3">
        <w:rPr>
          <w:rFonts w:asciiTheme="minorHAnsi" w:hAnsiTheme="minorHAnsi"/>
          <w:sz w:val="22"/>
          <w:szCs w:val="22"/>
        </w:rPr>
        <w:t>a Unidad de Recursos Humanos</w:t>
      </w:r>
      <w:r w:rsidR="00C05DE3" w:rsidRPr="001F2CC3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1F2CC3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1F2CC3">
        <w:rPr>
          <w:rFonts w:asciiTheme="minorHAnsi" w:hAnsiTheme="minorHAnsi"/>
          <w:sz w:val="22"/>
          <w:szCs w:val="22"/>
        </w:rPr>
        <w:t xml:space="preserve">con </w:t>
      </w:r>
      <w:r w:rsidR="003601BF" w:rsidRPr="001F2CC3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1F2CC3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1F2CC3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1F2CC3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B4692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E4707DC" w14:textId="1836E7AE" w:rsidR="003601BF" w:rsidRPr="00295DF2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295DF2">
        <w:rPr>
          <w:rFonts w:asciiTheme="minorHAnsi" w:hAnsiTheme="minorHAnsi"/>
          <w:sz w:val="22"/>
          <w:szCs w:val="22"/>
        </w:rPr>
        <w:t xml:space="preserve">Lima, </w:t>
      </w:r>
      <w:r w:rsidR="00620C6E">
        <w:rPr>
          <w:rFonts w:asciiTheme="minorHAnsi" w:hAnsiTheme="minorHAnsi"/>
          <w:sz w:val="22"/>
          <w:szCs w:val="22"/>
        </w:rPr>
        <w:t>11</w:t>
      </w:r>
      <w:r w:rsidR="00927D05" w:rsidRPr="00295DF2">
        <w:rPr>
          <w:rFonts w:asciiTheme="minorHAnsi" w:hAnsiTheme="minorHAnsi"/>
          <w:sz w:val="22"/>
          <w:szCs w:val="22"/>
        </w:rPr>
        <w:t xml:space="preserve"> </w:t>
      </w:r>
      <w:r w:rsidR="003601BF" w:rsidRPr="00295DF2">
        <w:rPr>
          <w:rFonts w:asciiTheme="minorHAnsi" w:hAnsiTheme="minorHAnsi"/>
          <w:sz w:val="22"/>
          <w:szCs w:val="22"/>
        </w:rPr>
        <w:t>de</w:t>
      </w:r>
      <w:r w:rsidR="00657557" w:rsidRPr="00295DF2">
        <w:rPr>
          <w:rFonts w:asciiTheme="minorHAnsi" w:hAnsiTheme="minorHAnsi"/>
          <w:sz w:val="22"/>
          <w:szCs w:val="22"/>
        </w:rPr>
        <w:t xml:space="preserve"> </w:t>
      </w:r>
      <w:r w:rsidR="000D4B92" w:rsidRPr="00295DF2">
        <w:rPr>
          <w:rFonts w:asciiTheme="minorHAnsi" w:hAnsiTheme="minorHAnsi"/>
          <w:sz w:val="22"/>
          <w:szCs w:val="22"/>
        </w:rPr>
        <w:t>ju</w:t>
      </w:r>
      <w:r w:rsidR="00620C6E">
        <w:rPr>
          <w:rFonts w:asciiTheme="minorHAnsi" w:hAnsiTheme="minorHAnsi"/>
          <w:sz w:val="22"/>
          <w:szCs w:val="22"/>
        </w:rPr>
        <w:t>l</w:t>
      </w:r>
      <w:r w:rsidR="000D4B92" w:rsidRPr="00295DF2">
        <w:rPr>
          <w:rFonts w:asciiTheme="minorHAnsi" w:hAnsiTheme="minorHAnsi"/>
          <w:sz w:val="22"/>
          <w:szCs w:val="22"/>
        </w:rPr>
        <w:t>io d</w:t>
      </w:r>
      <w:r w:rsidR="003601BF" w:rsidRPr="00295DF2">
        <w:rPr>
          <w:rFonts w:asciiTheme="minorHAnsi" w:hAnsiTheme="minorHAnsi"/>
          <w:sz w:val="22"/>
          <w:szCs w:val="22"/>
        </w:rPr>
        <w:t>e 2023</w:t>
      </w:r>
      <w:r w:rsidR="000D4B92" w:rsidRPr="00295DF2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A0A68" w14:textId="77777777" w:rsidR="005A0F1B" w:rsidRDefault="005A0F1B">
      <w:r>
        <w:separator/>
      </w:r>
    </w:p>
  </w:endnote>
  <w:endnote w:type="continuationSeparator" w:id="0">
    <w:p w14:paraId="71B35F7A" w14:textId="77777777" w:rsidR="005A0F1B" w:rsidRDefault="005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F14D" w14:textId="77777777" w:rsidR="005A0F1B" w:rsidRDefault="005A0F1B">
      <w:r>
        <w:separator/>
      </w:r>
    </w:p>
  </w:footnote>
  <w:footnote w:type="continuationSeparator" w:id="0">
    <w:p w14:paraId="0BFC8662" w14:textId="77777777" w:rsidR="005A0F1B" w:rsidRDefault="005A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2C9B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0F1B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0C6E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7975-BFF6-45DD-BB6E-61A3085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22</cp:revision>
  <cp:lastPrinted>2023-05-16T19:46:00Z</cp:lastPrinted>
  <dcterms:created xsi:type="dcterms:W3CDTF">2023-05-26T14:50:00Z</dcterms:created>
  <dcterms:modified xsi:type="dcterms:W3CDTF">2023-07-12T00:16:00Z</dcterms:modified>
</cp:coreProperties>
</file>