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CA447EE" w:rsidR="001C77BF" w:rsidRPr="001C77BF" w:rsidRDefault="00464E60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035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423A9ABB" w:rsidR="001C77BF" w:rsidRPr="00611F9C" w:rsidRDefault="00464E60" w:rsidP="00E12E3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 xml:space="preserve">ANALISTA EN ABASTECIMIENTO </w:t>
            </w:r>
          </w:p>
        </w:tc>
      </w:tr>
      <w:tr w:rsidR="007B2004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33C12B61" w:rsidR="007B2004" w:rsidRPr="00611F9C" w:rsidRDefault="00464E60" w:rsidP="00CC239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UNIDAD DE ABASTECIMIENTO</w:t>
            </w:r>
            <w:r w:rsidR="00CC239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3613E85B" w:rsidR="000C471B" w:rsidRPr="00CC2392" w:rsidRDefault="00464E60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LILA MARIANELA FALCÓN CASTRO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04A" w14:textId="77777777" w:rsidR="00464E60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34C5BD7B" w:rsidR="00256EC5" w:rsidRPr="00E12E3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CC005" w14:textId="77777777" w:rsidR="00464E60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2102EA08" w:rsidR="00256EC5" w:rsidRPr="00E12E3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34.67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9F0D05F" w:rsidR="000C471B" w:rsidRPr="00367F4C" w:rsidRDefault="00464E60" w:rsidP="00464E6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86.67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8F9B21F" w:rsidR="000C471B" w:rsidRPr="002F3469" w:rsidRDefault="00256EC5" w:rsidP="000C471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68C68942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464E60">
        <w:rPr>
          <w:rFonts w:asciiTheme="minorHAnsi" w:hAnsiTheme="minorHAnsi"/>
        </w:rPr>
        <w:t>30</w:t>
      </w:r>
      <w:r w:rsidR="002F3469">
        <w:rPr>
          <w:rFonts w:asciiTheme="minorHAnsi" w:hAnsiTheme="minorHAnsi"/>
        </w:rPr>
        <w:t xml:space="preserve"> de abril de 2021</w:t>
      </w: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bookmarkStart w:id="0" w:name="_GoBack"/>
      <w:bookmarkEnd w:id="0"/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C5657" w14:textId="77777777" w:rsidR="00965651" w:rsidRDefault="00965651">
      <w:r>
        <w:separator/>
      </w:r>
    </w:p>
  </w:endnote>
  <w:endnote w:type="continuationSeparator" w:id="0">
    <w:p w14:paraId="4101562D" w14:textId="77777777" w:rsidR="00965651" w:rsidRDefault="0096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1DA06" w14:textId="77777777" w:rsidR="00965651" w:rsidRDefault="00965651">
      <w:r>
        <w:separator/>
      </w:r>
    </w:p>
  </w:footnote>
  <w:footnote w:type="continuationSeparator" w:id="0">
    <w:p w14:paraId="3021BECC" w14:textId="77777777" w:rsidR="00965651" w:rsidRDefault="00965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92A0-6916-4986-972F-269F566A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9</cp:revision>
  <cp:lastPrinted>2020-12-02T01:15:00Z</cp:lastPrinted>
  <dcterms:created xsi:type="dcterms:W3CDTF">2021-04-21T00:21:00Z</dcterms:created>
  <dcterms:modified xsi:type="dcterms:W3CDTF">2021-05-01T00:46:00Z</dcterms:modified>
</cp:coreProperties>
</file>