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02F" w14:textId="77777777" w:rsidR="0059260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CC0F8B8" w14:textId="3376B632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E112F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31180312" w14:textId="7D1C01F0" w:rsidR="00717750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A7F3F56" w14:textId="4E25571B" w:rsidR="00224FBE" w:rsidRDefault="00E112F5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E112F5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ESPECIALISTA JURIDICO III</w:t>
            </w:r>
          </w:p>
          <w:p w14:paraId="39171719" w14:textId="77777777" w:rsidR="0084386A" w:rsidRPr="00224FBE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47B8CB9A" w:rsidR="00592601" w:rsidRPr="005133BE" w:rsidRDefault="00E112F5" w:rsidP="005C45B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E112F5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 xml:space="preserve">OFICINA DE ASESORÍA JURÍDICA  </w:t>
            </w:r>
          </w:p>
        </w:tc>
      </w:tr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1AD964C4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E112F5" w:rsidRPr="00F365EA" w14:paraId="53ADCACC" w14:textId="77777777" w:rsidTr="00D3155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E112F5" w:rsidRPr="00D62CF4" w:rsidRDefault="00E112F5" w:rsidP="00E112F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047A" w14:textId="2A8CFDC8" w:rsidR="00E112F5" w:rsidRPr="00E112F5" w:rsidRDefault="00E112F5" w:rsidP="00E112F5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2F5">
              <w:rPr>
                <w:rFonts w:ascii="Calibri" w:hAnsi="Calibri" w:cs="Calibri"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2651F905" w:rsidR="00E112F5" w:rsidRPr="0021794F" w:rsidRDefault="00E112F5" w:rsidP="00E112F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F061" w14:textId="77777777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7E27B092" w14:textId="0F67E763" w:rsidR="00E112F5" w:rsidRPr="0021794F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E112F5" w:rsidRPr="00F365EA" w14:paraId="06296BF7" w14:textId="77777777" w:rsidTr="00D3155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273C" w14:textId="6578DADA" w:rsidR="00E112F5" w:rsidRPr="00D62CF4" w:rsidRDefault="00E112F5" w:rsidP="00E112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349E" w14:textId="7DF0A517" w:rsidR="00E112F5" w:rsidRPr="00E112F5" w:rsidRDefault="00E112F5" w:rsidP="00E112F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2F5">
              <w:rPr>
                <w:rFonts w:ascii="Calibri" w:hAnsi="Calibri" w:cs="Calibri"/>
                <w:color w:val="000000"/>
                <w:sz w:val="22"/>
                <w:szCs w:val="22"/>
              </w:rPr>
              <w:t>CARCASI MULLISACA CARLOS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42C6" w14:textId="668C8D03" w:rsidR="00E112F5" w:rsidRDefault="00E112F5" w:rsidP="00E112F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0E89" w14:textId="77777777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26BB9AAB" w14:textId="598BFA52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E112F5" w:rsidRPr="00F365EA" w14:paraId="2598DBF3" w14:textId="77777777" w:rsidTr="00D3155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F9A3" w14:textId="6870D96D" w:rsidR="00E112F5" w:rsidRPr="00D62CF4" w:rsidRDefault="00E112F5" w:rsidP="00E112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C37A" w14:textId="13FA4F7B" w:rsidR="00E112F5" w:rsidRPr="00E112F5" w:rsidRDefault="00E112F5" w:rsidP="00E112F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2F5">
              <w:rPr>
                <w:rFonts w:ascii="Calibri" w:hAnsi="Calibri" w:cs="Calibri"/>
                <w:color w:val="000000"/>
                <w:sz w:val="22"/>
                <w:szCs w:val="22"/>
              </w:rPr>
              <w:t>GALVEZ TEVES ANGELICA MELANY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C9F5" w14:textId="1A8B1636" w:rsidR="00E112F5" w:rsidRDefault="00E112F5" w:rsidP="00E112F5">
            <w:pPr>
              <w:suppressAutoHyphens w:val="0"/>
              <w:spacing w:line="360" w:lineRule="auto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       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6139" w14:textId="77777777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5C1B7D0A" w14:textId="282EC3AC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E112F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E112F5" w:rsidRPr="00F365EA" w14:paraId="57EE211B" w14:textId="77777777" w:rsidTr="00D3155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C1A8" w14:textId="4C520A95" w:rsidR="00E112F5" w:rsidRPr="00D62CF4" w:rsidRDefault="00E112F5" w:rsidP="00E112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35B5" w14:textId="04C7D95C" w:rsidR="00E112F5" w:rsidRPr="00E112F5" w:rsidRDefault="00E112F5" w:rsidP="00E112F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2F5">
              <w:rPr>
                <w:rFonts w:ascii="Calibri" w:hAnsi="Calibri" w:cs="Calibri"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14FB" w14:textId="356F4772" w:rsidR="00E112F5" w:rsidRDefault="00E112F5" w:rsidP="00E112F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4FE5" w14:textId="77777777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798AABCF" w14:textId="45A5ECE5" w:rsidR="00E112F5" w:rsidRDefault="00E112F5" w:rsidP="00E112F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APTO </w:t>
            </w:r>
          </w:p>
        </w:tc>
      </w:tr>
    </w:tbl>
    <w:p w14:paraId="4C1F267F" w14:textId="77777777" w:rsidR="00E112F5" w:rsidRDefault="00E112F5" w:rsidP="00E97D3C">
      <w:pPr>
        <w:ind w:left="851"/>
        <w:rPr>
          <w:rFonts w:asciiTheme="minorHAnsi" w:hAnsiTheme="minorHAnsi"/>
        </w:rPr>
      </w:pPr>
    </w:p>
    <w:p w14:paraId="3429D0D9" w14:textId="5576DD93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46AFD7E6" w14:textId="292ABBAE" w:rsidR="00E112F5" w:rsidRDefault="00E112F5" w:rsidP="00E112F5">
      <w:pPr>
        <w:ind w:left="851"/>
        <w:jc w:val="both"/>
        <w:rPr>
          <w:rFonts w:asciiTheme="minorHAnsi" w:hAnsiTheme="minorHAnsi"/>
        </w:rPr>
      </w:pPr>
      <w:r w:rsidRPr="00E112F5">
        <w:rPr>
          <w:rFonts w:asciiTheme="minorHAnsi" w:hAnsiTheme="minorHAnsi"/>
        </w:rPr>
        <w:t xml:space="preserve">Al no haber obtenido ningún postulante la condición de APTO en esta etapa, de acuerdo a las bases del proceso de selección, se declara el proceso </w:t>
      </w:r>
      <w:r w:rsidRPr="00E112F5">
        <w:rPr>
          <w:rFonts w:asciiTheme="minorHAnsi" w:hAnsiTheme="minorHAnsi"/>
          <w:b/>
          <w:bCs/>
        </w:rPr>
        <w:t>DESIERTO</w:t>
      </w:r>
      <w:r>
        <w:rPr>
          <w:rFonts w:asciiTheme="minorHAnsi" w:hAnsiTheme="minorHAnsi"/>
        </w:rPr>
        <w:t xml:space="preserve">.        </w:t>
      </w:r>
    </w:p>
    <w:p w14:paraId="620D0917" w14:textId="77777777" w:rsidR="00E112F5" w:rsidRDefault="00E97D3C" w:rsidP="00E97D3C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139C855C" w14:textId="68430692" w:rsidR="007E4A55" w:rsidRDefault="00E112F5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</w:t>
      </w:r>
      <w:r w:rsidR="003814B9">
        <w:rPr>
          <w:rFonts w:asciiTheme="minorHAnsi" w:hAnsiTheme="minorHAnsi"/>
        </w:rPr>
        <w:t xml:space="preserve">Lima, </w:t>
      </w:r>
      <w:r w:rsidR="0084386A">
        <w:rPr>
          <w:rFonts w:asciiTheme="minorHAnsi" w:hAnsiTheme="minorHAnsi"/>
        </w:rPr>
        <w:t>3</w:t>
      </w:r>
      <w:r>
        <w:rPr>
          <w:rFonts w:asciiTheme="minorHAnsi" w:hAnsiTheme="minorHAnsi"/>
        </w:rPr>
        <w:t>1</w:t>
      </w:r>
      <w:r w:rsidR="003814B9">
        <w:rPr>
          <w:rFonts w:asciiTheme="minorHAnsi" w:hAnsiTheme="minorHAnsi"/>
        </w:rPr>
        <w:t xml:space="preserve"> de </w:t>
      </w:r>
      <w:r w:rsidR="00224FBE">
        <w:rPr>
          <w:rFonts w:asciiTheme="minorHAnsi" w:hAnsiTheme="minorHAnsi"/>
        </w:rPr>
        <w:t xml:space="preserve">enero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8B7D" w14:textId="77777777" w:rsidR="00C604FE" w:rsidRDefault="00C604FE">
      <w:r>
        <w:separator/>
      </w:r>
    </w:p>
  </w:endnote>
  <w:endnote w:type="continuationSeparator" w:id="0">
    <w:p w14:paraId="68032E79" w14:textId="77777777" w:rsidR="00C604FE" w:rsidRDefault="00C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E23" w14:textId="77777777" w:rsidR="00C604FE" w:rsidRDefault="00C604FE">
      <w:r>
        <w:separator/>
      </w:r>
    </w:p>
  </w:footnote>
  <w:footnote w:type="continuationSeparator" w:id="0">
    <w:p w14:paraId="0ABE1942" w14:textId="77777777" w:rsidR="00C604FE" w:rsidRDefault="00C6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71FCB866" w14:textId="70A80DBB" w:rsidR="00663281" w:rsidRPr="00842605" w:rsidRDefault="00224FBE" w:rsidP="00224FB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224FBE">
      <w:rPr>
        <w:rFonts w:ascii="Arial Narrow" w:hAnsi="Arial Narrow" w:cs="Arial"/>
        <w:sz w:val="16"/>
        <w:szCs w:val="16"/>
      </w:rPr>
      <w:t>““Año de la recuperación y consolidación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920793">
    <w:abstractNumId w:val="4"/>
  </w:num>
  <w:num w:numId="2" w16cid:durableId="1888371638">
    <w:abstractNumId w:val="6"/>
  </w:num>
  <w:num w:numId="3" w16cid:durableId="676074786">
    <w:abstractNumId w:val="2"/>
  </w:num>
  <w:num w:numId="4" w16cid:durableId="707796744">
    <w:abstractNumId w:val="14"/>
  </w:num>
  <w:num w:numId="5" w16cid:durableId="1751851003">
    <w:abstractNumId w:val="23"/>
  </w:num>
  <w:num w:numId="6" w16cid:durableId="1199969378">
    <w:abstractNumId w:val="8"/>
  </w:num>
  <w:num w:numId="7" w16cid:durableId="735013047">
    <w:abstractNumId w:val="19"/>
  </w:num>
  <w:num w:numId="8" w16cid:durableId="1956592229">
    <w:abstractNumId w:val="3"/>
  </w:num>
  <w:num w:numId="9" w16cid:durableId="327442556">
    <w:abstractNumId w:val="11"/>
  </w:num>
  <w:num w:numId="10" w16cid:durableId="121503776">
    <w:abstractNumId w:val="25"/>
  </w:num>
  <w:num w:numId="11" w16cid:durableId="2095860913">
    <w:abstractNumId w:val="12"/>
  </w:num>
  <w:num w:numId="12" w16cid:durableId="575866931">
    <w:abstractNumId w:val="24"/>
  </w:num>
  <w:num w:numId="13" w16cid:durableId="475802415">
    <w:abstractNumId w:val="22"/>
  </w:num>
  <w:num w:numId="14" w16cid:durableId="1216547605">
    <w:abstractNumId w:val="20"/>
  </w:num>
  <w:num w:numId="15" w16cid:durableId="381905986">
    <w:abstractNumId w:val="28"/>
  </w:num>
  <w:num w:numId="16" w16cid:durableId="19153147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410771">
    <w:abstractNumId w:val="31"/>
  </w:num>
  <w:num w:numId="18" w16cid:durableId="1359741624">
    <w:abstractNumId w:val="16"/>
  </w:num>
  <w:num w:numId="19" w16cid:durableId="838081823">
    <w:abstractNumId w:val="21"/>
  </w:num>
  <w:num w:numId="20" w16cid:durableId="665595268">
    <w:abstractNumId w:val="9"/>
  </w:num>
  <w:num w:numId="21" w16cid:durableId="1057359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4823553">
    <w:abstractNumId w:val="29"/>
  </w:num>
  <w:num w:numId="23" w16cid:durableId="1599942816">
    <w:abstractNumId w:val="7"/>
  </w:num>
  <w:num w:numId="24" w16cid:durableId="597443598">
    <w:abstractNumId w:val="15"/>
  </w:num>
  <w:num w:numId="25" w16cid:durableId="44838349">
    <w:abstractNumId w:val="18"/>
  </w:num>
  <w:num w:numId="26" w16cid:durableId="1528177948">
    <w:abstractNumId w:val="27"/>
  </w:num>
  <w:num w:numId="27" w16cid:durableId="67846454">
    <w:abstractNumId w:val="13"/>
  </w:num>
  <w:num w:numId="28" w16cid:durableId="165680767">
    <w:abstractNumId w:val="1"/>
  </w:num>
  <w:num w:numId="29" w16cid:durableId="564418719">
    <w:abstractNumId w:val="10"/>
  </w:num>
  <w:num w:numId="30" w16cid:durableId="2080664083">
    <w:abstractNumId w:val="17"/>
  </w:num>
  <w:num w:numId="31" w16cid:durableId="1464814838">
    <w:abstractNumId w:val="26"/>
  </w:num>
  <w:num w:numId="32" w16cid:durableId="204867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1B6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12F5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2025-01-31T01:12:00Z</cp:lastPrinted>
  <dcterms:created xsi:type="dcterms:W3CDTF">2025-02-01T00:03:00Z</dcterms:created>
  <dcterms:modified xsi:type="dcterms:W3CDTF">2025-02-01T00:05:00Z</dcterms:modified>
</cp:coreProperties>
</file>