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EA" w:rsidRPr="00573BD4" w:rsidRDefault="007421EA" w:rsidP="007421EA">
      <w:pPr>
        <w:rPr>
          <w:b/>
          <w:sz w:val="16"/>
          <w:szCs w:val="16"/>
        </w:rPr>
      </w:pPr>
      <w:bookmarkStart w:id="0" w:name="bookmark0"/>
    </w:p>
    <w:p w:rsidR="007421EA" w:rsidRPr="00394B17" w:rsidRDefault="007421EA" w:rsidP="007421EA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bookmarkStart w:id="1" w:name="_GoBack"/>
      <w:r w:rsidRPr="00A65FA3">
        <w:rPr>
          <w:rFonts w:asciiTheme="minorHAnsi" w:hAnsiTheme="minorHAnsi"/>
          <w:b/>
          <w:color w:val="000000" w:themeColor="text1"/>
          <w:sz w:val="32"/>
          <w:szCs w:val="32"/>
        </w:rPr>
        <w:t>26</w:t>
      </w:r>
      <w:r w:rsidRPr="00A65FA3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bookmarkEnd w:id="1"/>
      <w:r w:rsidRPr="00394B17">
        <w:rPr>
          <w:rFonts w:asciiTheme="minorHAnsi" w:hAnsiTheme="minorHAnsi"/>
          <w:b/>
          <w:sz w:val="32"/>
          <w:szCs w:val="32"/>
        </w:rPr>
        <w:t>-2020</w:t>
      </w:r>
    </w:p>
    <w:p w:rsidR="007421EA" w:rsidRPr="00394B17" w:rsidRDefault="007421EA" w:rsidP="007421EA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>
        <w:rPr>
          <w:rFonts w:asciiTheme="minorHAnsi" w:hAnsiTheme="minorHAnsi"/>
          <w:b/>
          <w:sz w:val="32"/>
          <w:szCs w:val="32"/>
        </w:rPr>
        <w:t>78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:rsidR="007421EA" w:rsidRPr="00BE2337" w:rsidRDefault="007421EA" w:rsidP="007421EA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:rsidR="007421EA" w:rsidRDefault="007421EA" w:rsidP="007421EA">
      <w:pPr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/>
        </w:rPr>
        <w:t xml:space="preserve">Se comunica al público en general que, debido al requerimiento del área usuaria del proceso CAS N°073-2020-CONADIS, se ampliar el plazo de la PRESENTACIÓN DE PROPUESTA DE POSTULACIÓN hasta el día viernes 11 de setiembre de 2020; </w:t>
      </w:r>
      <w:r>
        <w:rPr>
          <w:rFonts w:asciiTheme="minorHAnsi" w:hAnsiTheme="minorHAnsi" w:cs="Arial"/>
          <w:lang w:val="es-PE"/>
        </w:rPr>
        <w:t>motivo por el cual el nuevo cronograma será el siguiente</w:t>
      </w:r>
      <w:r w:rsidRPr="00394B17">
        <w:rPr>
          <w:rFonts w:asciiTheme="minorHAnsi" w:hAnsiTheme="minorHAnsi" w:cs="Arial"/>
          <w:lang w:val="es-PE"/>
        </w:rPr>
        <w:t>:</w:t>
      </w:r>
    </w:p>
    <w:p w:rsidR="007421EA" w:rsidRDefault="007421EA" w:rsidP="007421EA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7421EA" w:rsidRPr="00003BDD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:rsidR="007421EA" w:rsidRPr="00003BDD" w:rsidRDefault="007421EA" w:rsidP="001D2DD7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:rsidR="007421EA" w:rsidRPr="00003BDD" w:rsidRDefault="007421EA" w:rsidP="001D2DD7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:rsidR="007421EA" w:rsidRPr="00003BDD" w:rsidRDefault="007421EA" w:rsidP="001D2DD7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7421EA" w:rsidRPr="00003BDD" w:rsidTr="001D2DD7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EA" w:rsidRPr="00003BDD" w:rsidRDefault="007421EA" w:rsidP="001D2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:rsidR="007421EA" w:rsidRDefault="007421EA" w:rsidP="001D2DD7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:rsidR="007421EA" w:rsidRDefault="007421EA" w:rsidP="001D2DD7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:rsidR="007421EA" w:rsidRPr="00B535AF" w:rsidRDefault="007421EA" w:rsidP="001D2DD7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5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:rsidR="007421EA" w:rsidRDefault="007421EA" w:rsidP="001D2DD7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:rsidR="007421EA" w:rsidRPr="00003BDD" w:rsidRDefault="007421EA" w:rsidP="001D2DD7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08 al 11 de setiembre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7421EA" w:rsidRPr="00003BDD" w:rsidTr="001D2DD7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14 y 15 de setiembre de </w:t>
            </w:r>
            <w:r w:rsidRPr="00003BDD">
              <w:rPr>
                <w:rFonts w:cs="Calibri"/>
                <w:bCs/>
              </w:rPr>
              <w:t>2020 (*)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7421EA" w:rsidRPr="00003BDD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6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15 de setiembre de </w:t>
            </w:r>
            <w:r w:rsidRPr="00003BDD">
              <w:rPr>
                <w:rFonts w:cs="Calibri"/>
                <w:bCs/>
              </w:rPr>
              <w:t>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7421EA" w:rsidRPr="00003BDD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EA" w:rsidRPr="00003BDD" w:rsidRDefault="007421EA" w:rsidP="001D2DD7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16 de setiembre de </w:t>
            </w:r>
            <w:r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7421EA" w:rsidRPr="00003BDD" w:rsidTr="001D2DD7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EA" w:rsidRPr="00003BDD" w:rsidRDefault="007421EA" w:rsidP="001D2DD7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</w:t>
            </w:r>
            <w:r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7421EA" w:rsidRPr="00003BDD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 xml:space="preserve">17 </w:t>
            </w:r>
            <w:r w:rsidRPr="00003BDD">
              <w:rPr>
                <w:rFonts w:cs="Calibri"/>
                <w:bCs/>
              </w:rPr>
              <w:t xml:space="preserve">al </w:t>
            </w:r>
            <w:r>
              <w:rPr>
                <w:rFonts w:cs="Calibri"/>
                <w:bCs/>
              </w:rPr>
              <w:t xml:space="preserve">23 de 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7421EA" w:rsidRPr="00003BDD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El 24 de 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EA" w:rsidRPr="00003BDD" w:rsidRDefault="007421EA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:rsidR="007421EA" w:rsidRPr="006C6912" w:rsidRDefault="007421EA" w:rsidP="007421EA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(*) Sujeto a la cantidad de propuestas de postulación que sean recibidas. </w:t>
      </w:r>
    </w:p>
    <w:p w:rsidR="007421EA" w:rsidRDefault="007421EA" w:rsidP="007421EA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:rsidR="007421EA" w:rsidRDefault="007421EA" w:rsidP="007421EA">
      <w:pPr>
        <w:jc w:val="both"/>
        <w:rPr>
          <w:rFonts w:asciiTheme="minorHAnsi" w:hAnsiTheme="minorHAnsi"/>
        </w:rPr>
      </w:pPr>
    </w:p>
    <w:p w:rsidR="007421EA" w:rsidRDefault="007421EA" w:rsidP="007421EA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>
        <w:rPr>
          <w:rFonts w:asciiTheme="minorHAnsi" w:hAnsiTheme="minorHAnsi"/>
        </w:rPr>
        <w:t>09</w:t>
      </w:r>
      <w:r w:rsidRPr="00394B17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setiembre</w:t>
      </w:r>
      <w:r w:rsidRPr="00394B17">
        <w:rPr>
          <w:rFonts w:asciiTheme="minorHAnsi" w:hAnsiTheme="minorHAnsi"/>
        </w:rPr>
        <w:t xml:space="preserve"> de 2020.</w:t>
      </w:r>
    </w:p>
    <w:p w:rsidR="007421EA" w:rsidRPr="00394B17" w:rsidRDefault="007421EA" w:rsidP="007421EA">
      <w:pPr>
        <w:jc w:val="both"/>
        <w:rPr>
          <w:rFonts w:asciiTheme="minorHAnsi" w:hAnsiTheme="minorHAnsi"/>
          <w:b/>
        </w:rPr>
      </w:pPr>
    </w:p>
    <w:p w:rsidR="00E676DF" w:rsidRPr="007421EA" w:rsidRDefault="007421EA" w:rsidP="007421EA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E676DF" w:rsidRPr="007421EA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5E" w:rsidRPr="009114A9" w:rsidRDefault="00A65FA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32677" wp14:editId="46D7883C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A65FA3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A65FA3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A65FA3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A65FA3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A65FA3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A65FA3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A65FA3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A65FA3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A65FA3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A65FA3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239F1" wp14:editId="65C5ABB7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A65FA3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596B29" wp14:editId="6071025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A65FA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65FA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5E" w:rsidRDefault="00A65FA3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05BC8C6" wp14:editId="3C3245F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A65FA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A65FA3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A65FA3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EA"/>
    <w:rsid w:val="007421EA"/>
    <w:rsid w:val="00A65FA3"/>
    <w:rsid w:val="00E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E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421EA"/>
    <w:rPr>
      <w:color w:val="0000FF"/>
      <w:u w:val="single"/>
    </w:rPr>
  </w:style>
  <w:style w:type="paragraph" w:styleId="Encabezado">
    <w:name w:val="header"/>
    <w:basedOn w:val="Normal"/>
    <w:link w:val="EncabezadoCar"/>
    <w:rsid w:val="007421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21EA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7421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21EA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7421EA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7421E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7421E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1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1EA"/>
    <w:rPr>
      <w:rFonts w:ascii="Tahoma" w:eastAsia="MS Mincho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E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421EA"/>
    <w:rPr>
      <w:color w:val="0000FF"/>
      <w:u w:val="single"/>
    </w:rPr>
  </w:style>
  <w:style w:type="paragraph" w:styleId="Encabezado">
    <w:name w:val="header"/>
    <w:basedOn w:val="Normal"/>
    <w:link w:val="EncabezadoCar"/>
    <w:rsid w:val="007421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21EA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7421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21EA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7421EA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7421E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7421E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1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1EA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stemas.conadisperu.gob.pe/websrao/public/convocatoria/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stemas.conadisperu.gob.pe/websrao/public/convocatoria/20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2020-09-09T22:21:00Z</dcterms:created>
  <dcterms:modified xsi:type="dcterms:W3CDTF">2020-09-09T22:21:00Z</dcterms:modified>
</cp:coreProperties>
</file>