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C218BA1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C90CD2">
        <w:rPr>
          <w:rFonts w:asciiTheme="minorHAnsi" w:hAnsiTheme="minorHAnsi"/>
          <w:b/>
          <w:sz w:val="32"/>
          <w:szCs w:val="32"/>
        </w:rPr>
        <w:t>0</w:t>
      </w:r>
      <w:r w:rsidR="00C90CD2" w:rsidRPr="00C90CD2">
        <w:rPr>
          <w:rFonts w:asciiTheme="minorHAnsi" w:hAnsiTheme="minorHAnsi"/>
          <w:b/>
          <w:sz w:val="32"/>
          <w:szCs w:val="32"/>
        </w:rPr>
        <w:t>8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7FC91D5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4835A9">
        <w:rPr>
          <w:rFonts w:asciiTheme="minorHAnsi" w:hAnsiTheme="minorHAnsi"/>
          <w:b/>
          <w:sz w:val="32"/>
          <w:szCs w:val="32"/>
        </w:rPr>
        <w:t>5</w:t>
      </w:r>
      <w:r w:rsidR="005C5E83">
        <w:rPr>
          <w:rFonts w:asciiTheme="minorHAnsi" w:hAnsiTheme="minorHAnsi"/>
          <w:b/>
          <w:sz w:val="32"/>
          <w:szCs w:val="32"/>
        </w:rPr>
        <w:t>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2AA3F30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N°0</w:t>
      </w:r>
      <w:r w:rsidR="004835A9">
        <w:rPr>
          <w:rFonts w:asciiTheme="minorHAnsi" w:hAnsiTheme="minorHAnsi"/>
        </w:rPr>
        <w:t>5</w:t>
      </w:r>
      <w:r w:rsidR="005C5E83">
        <w:rPr>
          <w:rFonts w:asciiTheme="minorHAnsi" w:hAnsiTheme="minorHAnsi"/>
        </w:rPr>
        <w:t>4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 xml:space="preserve">EVALAUCION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4835A9">
        <w:rPr>
          <w:rFonts w:asciiTheme="minorHAnsi" w:hAnsiTheme="minorHAnsi"/>
        </w:rPr>
        <w:t>lu</w:t>
      </w:r>
      <w:r w:rsidR="00A44EAE">
        <w:rPr>
          <w:rFonts w:asciiTheme="minorHAnsi" w:hAnsiTheme="minorHAnsi"/>
        </w:rPr>
        <w:t xml:space="preserve">nes </w:t>
      </w:r>
      <w:r w:rsidR="00F14A25">
        <w:rPr>
          <w:rFonts w:asciiTheme="minorHAnsi" w:hAnsiTheme="minorHAnsi"/>
        </w:rPr>
        <w:t>0</w:t>
      </w:r>
      <w:r w:rsidR="004835A9">
        <w:rPr>
          <w:rFonts w:asciiTheme="minorHAnsi" w:hAnsiTheme="minorHAnsi"/>
        </w:rPr>
        <w:t>7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2BDA0EA9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03 al 07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517C16B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5E517C">
              <w:rPr>
                <w:rFonts w:cs="Calibri"/>
                <w:bCs/>
              </w:rPr>
              <w:t>8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003BDD" w:rsidRDefault="00394B17" w:rsidP="0093316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2FF707C1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966ACE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B624081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966ACE">
              <w:rPr>
                <w:rFonts w:cs="Calibri"/>
                <w:bCs/>
              </w:rPr>
              <w:t>9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71D73245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480C18">
              <w:rPr>
                <w:rFonts w:cs="Calibri"/>
                <w:bCs/>
              </w:rPr>
              <w:t>10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480C18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3CC196ED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5426F4">
              <w:rPr>
                <w:rFonts w:cs="Calibri"/>
                <w:bCs/>
              </w:rPr>
              <w:t>6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346868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1D3B9F">
        <w:rPr>
          <w:rFonts w:asciiTheme="minorHAnsi" w:hAnsiTheme="minorHAnsi"/>
        </w:rPr>
        <w:t>4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35E3" w14:textId="77777777" w:rsidR="00556848" w:rsidRDefault="00556848">
      <w:r>
        <w:separator/>
      </w:r>
    </w:p>
  </w:endnote>
  <w:endnote w:type="continuationSeparator" w:id="0">
    <w:p w14:paraId="5E15A1B7" w14:textId="77777777" w:rsidR="00556848" w:rsidRDefault="0055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B2D1" w14:textId="77777777" w:rsidR="00556848" w:rsidRDefault="00556848">
      <w:r>
        <w:separator/>
      </w:r>
    </w:p>
  </w:footnote>
  <w:footnote w:type="continuationSeparator" w:id="0">
    <w:p w14:paraId="4A07A079" w14:textId="77777777" w:rsidR="00556848" w:rsidRDefault="0055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50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12D2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0C18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26F4"/>
    <w:rsid w:val="005437CC"/>
    <w:rsid w:val="005439E0"/>
    <w:rsid w:val="005504E3"/>
    <w:rsid w:val="00551435"/>
    <w:rsid w:val="00555127"/>
    <w:rsid w:val="00556848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5E83"/>
    <w:rsid w:val="005C7396"/>
    <w:rsid w:val="005D5896"/>
    <w:rsid w:val="005E0D08"/>
    <w:rsid w:val="005E517C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66ACE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0CD2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5316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3BD1-560F-4717-950D-8BA344D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15</cp:revision>
  <cp:lastPrinted>2020-09-04T03:38:00Z</cp:lastPrinted>
  <dcterms:created xsi:type="dcterms:W3CDTF">2020-09-04T03:38:00Z</dcterms:created>
  <dcterms:modified xsi:type="dcterms:W3CDTF">2020-09-05T02:49:00Z</dcterms:modified>
</cp:coreProperties>
</file>