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574FFA81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E50D7A">
        <w:rPr>
          <w:rFonts w:asciiTheme="minorHAnsi" w:hAnsiTheme="minorHAnsi"/>
          <w:b/>
          <w:sz w:val="32"/>
          <w:szCs w:val="32"/>
        </w:rPr>
        <w:t xml:space="preserve"> PR. </w:t>
      </w:r>
      <w:r w:rsidR="00EE575F">
        <w:rPr>
          <w:rFonts w:asciiTheme="minorHAnsi" w:hAnsiTheme="minorHAnsi"/>
          <w:b/>
          <w:sz w:val="32"/>
          <w:szCs w:val="32"/>
        </w:rPr>
        <w:t>PROF N° 00</w:t>
      </w:r>
      <w:r w:rsidR="00E50D7A">
        <w:rPr>
          <w:rFonts w:asciiTheme="minorHAnsi" w:hAnsiTheme="minorHAnsi"/>
          <w:b/>
          <w:sz w:val="32"/>
          <w:szCs w:val="32"/>
        </w:rPr>
        <w:t>2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0AEBCDFA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BF51AF">
        <w:rPr>
          <w:rFonts w:asciiTheme="minorHAnsi" w:hAnsiTheme="minorHAnsi"/>
          <w:b/>
        </w:rPr>
        <w:t xml:space="preserve">PROCESO PR. </w:t>
      </w:r>
      <w:r w:rsidR="00060128">
        <w:rPr>
          <w:rFonts w:asciiTheme="minorHAnsi" w:hAnsiTheme="minorHAnsi"/>
          <w:b/>
        </w:rPr>
        <w:t xml:space="preserve">PROF. N° </w:t>
      </w:r>
      <w:r w:rsidR="00EE575F" w:rsidRPr="00EE575F">
        <w:rPr>
          <w:rFonts w:asciiTheme="minorHAnsi" w:hAnsiTheme="minorHAnsi"/>
          <w:b/>
        </w:rPr>
        <w:t>00</w:t>
      </w:r>
      <w:r w:rsidR="00E50D7A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67519B">
        <w:rPr>
          <w:rFonts w:asciiTheme="minorHAnsi" w:hAnsiTheme="minorHAnsi"/>
        </w:rPr>
        <w:t>etapa de EVA</w:t>
      </w:r>
      <w:r w:rsidR="00A44EAE">
        <w:rPr>
          <w:rFonts w:asciiTheme="minorHAnsi" w:hAnsiTheme="minorHAnsi"/>
        </w:rPr>
        <w:t>L</w:t>
      </w:r>
      <w:r w:rsidR="0067519B">
        <w:rPr>
          <w:rFonts w:asciiTheme="minorHAnsi" w:hAnsiTheme="minorHAnsi"/>
        </w:rPr>
        <w:t>UA</w:t>
      </w:r>
      <w:r w:rsidR="00A44EAE">
        <w:rPr>
          <w:rFonts w:asciiTheme="minorHAnsi" w:hAnsiTheme="minorHAnsi"/>
        </w:rPr>
        <w:t xml:space="preserve">CION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E50D7A">
        <w:rPr>
          <w:rFonts w:asciiTheme="minorHAnsi" w:hAnsiTheme="minorHAnsi"/>
        </w:rPr>
        <w:t>hasta el día martes</w:t>
      </w:r>
      <w:r w:rsidR="003C2159">
        <w:rPr>
          <w:rFonts w:asciiTheme="minorHAnsi" w:hAnsiTheme="minorHAnsi"/>
        </w:rPr>
        <w:t xml:space="preserve"> </w:t>
      </w:r>
      <w:r w:rsidR="00E50D7A">
        <w:rPr>
          <w:rFonts w:asciiTheme="minorHAnsi" w:hAnsiTheme="minorHAnsi"/>
        </w:rPr>
        <w:t>22</w:t>
      </w:r>
      <w:r w:rsidR="0067519B">
        <w:rPr>
          <w:rFonts w:asciiTheme="minorHAnsi" w:hAnsiTheme="minorHAnsi"/>
        </w:rPr>
        <w:t xml:space="preserve"> de </w:t>
      </w:r>
      <w:r w:rsidR="003C2159">
        <w:rPr>
          <w:rFonts w:asciiTheme="minorHAnsi" w:hAnsiTheme="minorHAnsi"/>
        </w:rPr>
        <w:t xml:space="preserve">febrero de 2022, </w:t>
      </w:r>
      <w:r w:rsidR="00060128">
        <w:rPr>
          <w:rFonts w:asciiTheme="minorHAnsi" w:hAnsiTheme="minorHAnsi"/>
        </w:rPr>
        <w:t xml:space="preserve"> </w:t>
      </w:r>
      <w:r w:rsidR="003C2159">
        <w:rPr>
          <w:rFonts w:asciiTheme="minorHAnsi" w:hAnsiTheme="minorHAnsi"/>
        </w:rPr>
        <w:t>motiv</w:t>
      </w:r>
      <w:r w:rsidR="00573BD4" w:rsidRPr="00394B17">
        <w:rPr>
          <w:rFonts w:asciiTheme="minorHAnsi" w:hAnsiTheme="minorHAnsi" w:cs="Arial"/>
          <w:lang w:val="es-PE"/>
        </w:rPr>
        <w:t>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3C2159" w:rsidRPr="00003BDD" w14:paraId="6C3DB980" w14:textId="77777777" w:rsidTr="003C2159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27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Evaluación </w:t>
            </w:r>
            <w:r>
              <w:rPr>
                <w:rFonts w:cs="Calibri"/>
                <w:b/>
              </w:rPr>
              <w:t>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C52" w14:textId="5E212164" w:rsidR="003C2159" w:rsidRPr="00382307" w:rsidRDefault="00E50D7A" w:rsidP="00E50D7A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15 al 22 de febrero de 2022(*</w:t>
            </w:r>
            <w:r w:rsidR="0073198E">
              <w:rPr>
                <w:rFonts w:cs="Calibri"/>
                <w:bCs/>
              </w:rPr>
              <w:t>).</w:t>
            </w:r>
            <w:r w:rsidR="003C2159">
              <w:rPr>
                <w:rFonts w:cs="Calibri"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260E6B24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41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Publicación de Resultados de </w:t>
            </w:r>
            <w:r>
              <w:rPr>
                <w:rFonts w:cs="Calibri"/>
                <w:b/>
              </w:rPr>
              <w:t>la Evaluación de la Hoja</w:t>
            </w:r>
            <w:r w:rsidRPr="00003B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de vida</w:t>
            </w:r>
          </w:p>
          <w:p w14:paraId="4CFAB8B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Los resultados de la evaluación </w:t>
            </w:r>
            <w:r>
              <w:rPr>
                <w:rFonts w:cs="Calibri"/>
              </w:rPr>
              <w:t xml:space="preserve">de la hoja de vida </w:t>
            </w:r>
            <w:r w:rsidRPr="00003BDD">
              <w:rPr>
                <w:rFonts w:cs="Calibri"/>
                <w:bCs/>
              </w:rPr>
              <w:t>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trabajo”; </w:t>
            </w:r>
            <w:r w:rsidRPr="006665DC">
              <w:rPr>
                <w:rStyle w:val="Hipervnculo"/>
                <w:rFonts w:cs="Calibri"/>
                <w:color w:val="000000"/>
              </w:rPr>
              <w:t>luego deberá ir a convocatorias:</w:t>
            </w:r>
            <w:r w:rsidRPr="006665DC">
              <w:rPr>
                <w:rStyle w:val="Hipervnculo"/>
                <w:rFonts w:cs="Calibri"/>
                <w:color w:val="2F5496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B36" w14:textId="70CFD697" w:rsidR="003C2159" w:rsidRPr="00382307" w:rsidRDefault="00E50D7A" w:rsidP="0095287A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2</w:t>
            </w:r>
            <w:r w:rsidR="0095287A">
              <w:rPr>
                <w:rFonts w:cs="Calibri"/>
                <w:bCs/>
              </w:rPr>
              <w:t>2</w:t>
            </w:r>
            <w:r w:rsidR="003C2159">
              <w:rPr>
                <w:rFonts w:cs="Calibri"/>
                <w:bCs/>
              </w:rPr>
              <w:t xml:space="preserve"> de febrero de 2022.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27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3C2159" w:rsidRPr="00003BDD" w:rsidRDefault="003C2159" w:rsidP="00AB4E3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0146492D" w:rsidR="003C2159" w:rsidRPr="00003BDD" w:rsidRDefault="0095287A" w:rsidP="0095287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</w:t>
            </w:r>
            <w:r w:rsidR="00E50D7A">
              <w:rPr>
                <w:rFonts w:cs="Calibri"/>
                <w:bCs/>
              </w:rPr>
              <w:t xml:space="preserve"> y 2</w:t>
            </w:r>
            <w:r>
              <w:rPr>
                <w:rFonts w:cs="Calibri"/>
                <w:bCs/>
              </w:rPr>
              <w:t>4</w:t>
            </w:r>
            <w:r w:rsidR="003C2159">
              <w:rPr>
                <w:rFonts w:cs="Calibri"/>
                <w:bCs/>
              </w:rPr>
              <w:t xml:space="preserve"> de febrero de 2022</w:t>
            </w:r>
            <w:r w:rsidR="0073198E">
              <w:rPr>
                <w:rFonts w:cs="Calibri"/>
                <w:bCs/>
              </w:rPr>
              <w:t>(**).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3C2159" w:rsidRPr="00003BDD" w:rsidRDefault="003C2159" w:rsidP="00AB4E3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749D4F39" w:rsidR="003C2159" w:rsidRPr="00382307" w:rsidRDefault="00F86E17" w:rsidP="00060128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 xml:space="preserve">23  o </w:t>
            </w:r>
            <w:bookmarkStart w:id="1" w:name="_GoBack"/>
            <w:bookmarkEnd w:id="1"/>
            <w:r w:rsidR="0095287A">
              <w:rPr>
                <w:rFonts w:cs="Calibri"/>
                <w:bCs/>
              </w:rPr>
              <w:t>24</w:t>
            </w:r>
            <w:r w:rsidR="00060128">
              <w:rPr>
                <w:rFonts w:cs="Calibri"/>
                <w:bCs/>
              </w:rPr>
              <w:t xml:space="preserve"> </w:t>
            </w:r>
            <w:r w:rsidR="003C2159">
              <w:rPr>
                <w:rFonts w:cs="Calibri"/>
                <w:bCs/>
              </w:rPr>
              <w:t>de febrero de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77777777" w:rsidR="003C2159" w:rsidRPr="00382307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0E4AC77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D7A">
        <w:rPr>
          <w:rFonts w:asciiTheme="minorHAnsi" w:hAnsiTheme="minorHAnsi"/>
        </w:rPr>
        <w:t>16</w:t>
      </w:r>
      <w:r w:rsidR="0067519B">
        <w:rPr>
          <w:rFonts w:asciiTheme="minorHAnsi" w:hAnsiTheme="minorHAnsi"/>
        </w:rPr>
        <w:t xml:space="preserve"> de </w:t>
      </w:r>
      <w:r w:rsidR="00060128">
        <w:rPr>
          <w:rFonts w:asciiTheme="minorHAnsi" w:hAnsiTheme="minorHAnsi"/>
        </w:rPr>
        <w:t>febrero 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6683961B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 xml:space="preserve">COMITÉ </w:t>
      </w:r>
      <w:r w:rsidR="00E50D7A">
        <w:rPr>
          <w:rFonts w:asciiTheme="minorHAnsi" w:hAnsiTheme="minorHAnsi"/>
          <w:b/>
          <w:sz w:val="28"/>
          <w:szCs w:val="28"/>
        </w:rPr>
        <w:t>EVALUADOR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287A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0D7A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6E17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D428-F1AF-451D-93EF-DD60ED64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2022-02-17T02:34:00Z</dcterms:created>
  <dcterms:modified xsi:type="dcterms:W3CDTF">2022-02-17T02:48:00Z</dcterms:modified>
</cp:coreProperties>
</file>