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0DEBB151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AD3D61">
        <w:rPr>
          <w:rFonts w:ascii="Arial" w:hAnsi="Arial" w:cs="Arial"/>
          <w:b/>
          <w:sz w:val="22"/>
          <w:szCs w:val="22"/>
        </w:rPr>
        <w:t>78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780CD1E8" w14:textId="402541BF" w:rsidR="00E06682" w:rsidRPr="00BA2F4D" w:rsidRDefault="00BC39D0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 la alta carga laboral por parte de los miembros del comité de selección,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AD3D61">
        <w:rPr>
          <w:rFonts w:ascii="Arial" w:hAnsi="Arial" w:cs="Arial"/>
          <w:sz w:val="22"/>
          <w:szCs w:val="22"/>
        </w:rPr>
        <w:t>lunes 11 de diciembre d</w:t>
      </w:r>
      <w:r w:rsidR="004A3772" w:rsidRPr="00BA2F4D">
        <w:rPr>
          <w:rFonts w:ascii="Arial" w:hAnsi="Arial" w:cs="Arial"/>
          <w:sz w:val="22"/>
          <w:szCs w:val="22"/>
        </w:rPr>
        <w:t>e 2023</w:t>
      </w:r>
      <w:r w:rsidR="00E06682" w:rsidRPr="00BA2F4D">
        <w:rPr>
          <w:rFonts w:ascii="Arial" w:hAnsi="Arial" w:cs="Arial"/>
          <w:sz w:val="22"/>
          <w:szCs w:val="22"/>
        </w:rPr>
        <w:t xml:space="preserve">. En dicha publicación daremos a conocer el nuevo cronograma del proceso </w:t>
      </w:r>
      <w:r w:rsidR="00E06682" w:rsidRPr="00BA2F4D">
        <w:rPr>
          <w:rFonts w:ascii="Arial" w:hAnsi="Arial" w:cs="Arial"/>
          <w:b/>
          <w:sz w:val="22"/>
          <w:szCs w:val="22"/>
        </w:rPr>
        <w:t>CAS N° 0</w:t>
      </w:r>
      <w:r w:rsidR="00AD3D61">
        <w:rPr>
          <w:rFonts w:ascii="Arial" w:hAnsi="Arial" w:cs="Arial"/>
          <w:b/>
          <w:sz w:val="22"/>
          <w:szCs w:val="22"/>
        </w:rPr>
        <w:t>78</w:t>
      </w:r>
      <w:r w:rsidR="00E06682" w:rsidRPr="00BA2F4D">
        <w:rPr>
          <w:rFonts w:ascii="Arial" w:hAnsi="Arial" w:cs="Arial"/>
          <w:b/>
          <w:sz w:val="22"/>
          <w:szCs w:val="22"/>
        </w:rPr>
        <w:t xml:space="preserve">-2023-CONADIS, </w:t>
      </w:r>
      <w:r w:rsidR="00E06682" w:rsidRPr="00BA2F4D">
        <w:rPr>
          <w:rFonts w:ascii="Arial" w:hAnsi="Arial" w:cs="Arial"/>
          <w:sz w:val="22"/>
          <w:szCs w:val="22"/>
        </w:rPr>
        <w:t>agradecemos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0BA54F6E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AD3D61">
        <w:rPr>
          <w:rFonts w:ascii="Arial" w:hAnsi="Arial" w:cs="Arial"/>
          <w:sz w:val="22"/>
          <w:szCs w:val="22"/>
        </w:rPr>
        <w:t xml:space="preserve">05 de diciembre de </w:t>
      </w:r>
      <w:bookmarkStart w:id="1" w:name="_GoBack"/>
      <w:bookmarkEnd w:id="1"/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2EA2-52F4-41FA-B5EF-8FDE4177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2023-11-07T11:15:00Z</cp:lastPrinted>
  <dcterms:created xsi:type="dcterms:W3CDTF">2023-12-06T03:47:00Z</dcterms:created>
  <dcterms:modified xsi:type="dcterms:W3CDTF">2023-12-06T03:47:00Z</dcterms:modified>
</cp:coreProperties>
</file>