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5DB4D39B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E06682">
        <w:rPr>
          <w:rFonts w:ascii="Arial" w:hAnsi="Arial" w:cs="Arial"/>
          <w:b/>
          <w:sz w:val="22"/>
          <w:szCs w:val="22"/>
        </w:rPr>
        <w:t>N°</w:t>
      </w:r>
      <w:proofErr w:type="spellEnd"/>
      <w:r w:rsidRPr="00E06682">
        <w:rPr>
          <w:rFonts w:ascii="Arial" w:hAnsi="Arial" w:cs="Arial"/>
          <w:b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CC31EB">
        <w:rPr>
          <w:rFonts w:ascii="Arial" w:hAnsi="Arial" w:cs="Arial"/>
          <w:b/>
          <w:sz w:val="22"/>
          <w:szCs w:val="22"/>
        </w:rPr>
        <w:t>0</w:t>
      </w:r>
      <w:r w:rsidR="00232E5A">
        <w:rPr>
          <w:rFonts w:ascii="Arial" w:hAnsi="Arial" w:cs="Arial"/>
          <w:b/>
          <w:sz w:val="22"/>
          <w:szCs w:val="22"/>
        </w:rPr>
        <w:t>4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CC31EB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53B3DE07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</w:t>
      </w:r>
      <w:r w:rsidR="00CC31EB">
        <w:rPr>
          <w:rFonts w:ascii="Arial" w:hAnsi="Arial" w:cs="Arial"/>
          <w:sz w:val="22"/>
          <w:szCs w:val="22"/>
        </w:rPr>
        <w:t>a la poca participación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</w:t>
      </w:r>
      <w:r w:rsidR="00CC31EB">
        <w:rPr>
          <w:rFonts w:ascii="Arial" w:hAnsi="Arial" w:cs="Arial"/>
          <w:sz w:val="22"/>
          <w:szCs w:val="22"/>
        </w:rPr>
        <w:t xml:space="preserve">ampliar el plazo de </w:t>
      </w:r>
      <w:r w:rsidR="00CC31EB" w:rsidRPr="00CC31EB">
        <w:rPr>
          <w:rFonts w:ascii="Arial" w:hAnsi="Arial" w:cs="Arial"/>
          <w:b/>
          <w:bCs/>
          <w:sz w:val="22"/>
          <w:szCs w:val="22"/>
          <w:u w:val="single"/>
        </w:rPr>
        <w:t>Presentación de CV</w:t>
      </w:r>
      <w:r w:rsidR="00CC31EB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CC31EB">
        <w:rPr>
          <w:rFonts w:ascii="Arial" w:hAnsi="Arial" w:cs="Arial"/>
          <w:sz w:val="22"/>
          <w:szCs w:val="22"/>
        </w:rPr>
        <w:t xml:space="preserve"> hasta el día Lunes 19 de febrero de 2024.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0B4ED" w14:textId="7937C1C5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CC31EB">
        <w:rPr>
          <w:rFonts w:ascii="Arial" w:hAnsi="Arial" w:cs="Arial"/>
          <w:sz w:val="22"/>
          <w:szCs w:val="22"/>
        </w:rPr>
        <w:t>15 de febrero de 2024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CCC2DEC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</w:t>
    </w:r>
    <w:r w:rsidR="00CC31EB" w:rsidRPr="00CC31EB">
      <w:rPr>
        <w:rFonts w:ascii="Arial" w:hAnsi="Arial" w:cs="Arial"/>
        <w:i/>
        <w:sz w:val="18"/>
        <w:szCs w:val="18"/>
      </w:rPr>
      <w:t>Año del Bicentenario, de la consolidación de nuestra Independencia, y de la conmemoración de las heroicas batallas de Junín y Ayacucho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52460">
    <w:abstractNumId w:val="4"/>
  </w:num>
  <w:num w:numId="2" w16cid:durableId="1098016516">
    <w:abstractNumId w:val="6"/>
  </w:num>
  <w:num w:numId="3" w16cid:durableId="2119249344">
    <w:abstractNumId w:val="2"/>
  </w:num>
  <w:num w:numId="4" w16cid:durableId="1281105156">
    <w:abstractNumId w:val="14"/>
  </w:num>
  <w:num w:numId="5" w16cid:durableId="1923758258">
    <w:abstractNumId w:val="23"/>
  </w:num>
  <w:num w:numId="6" w16cid:durableId="1551377718">
    <w:abstractNumId w:val="8"/>
  </w:num>
  <w:num w:numId="7" w16cid:durableId="232739462">
    <w:abstractNumId w:val="19"/>
  </w:num>
  <w:num w:numId="8" w16cid:durableId="411201111">
    <w:abstractNumId w:val="3"/>
  </w:num>
  <w:num w:numId="9" w16cid:durableId="2046826286">
    <w:abstractNumId w:val="11"/>
  </w:num>
  <w:num w:numId="10" w16cid:durableId="1540438184">
    <w:abstractNumId w:val="25"/>
  </w:num>
  <w:num w:numId="11" w16cid:durableId="1547065677">
    <w:abstractNumId w:val="12"/>
  </w:num>
  <w:num w:numId="12" w16cid:durableId="328410045">
    <w:abstractNumId w:val="24"/>
  </w:num>
  <w:num w:numId="13" w16cid:durableId="1448546883">
    <w:abstractNumId w:val="22"/>
  </w:num>
  <w:num w:numId="14" w16cid:durableId="1425295846">
    <w:abstractNumId w:val="20"/>
  </w:num>
  <w:num w:numId="15" w16cid:durableId="393624881">
    <w:abstractNumId w:val="28"/>
  </w:num>
  <w:num w:numId="16" w16cid:durableId="171326234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267728">
    <w:abstractNumId w:val="31"/>
  </w:num>
  <w:num w:numId="18" w16cid:durableId="1956213338">
    <w:abstractNumId w:val="16"/>
  </w:num>
  <w:num w:numId="19" w16cid:durableId="1054036914">
    <w:abstractNumId w:val="21"/>
  </w:num>
  <w:num w:numId="20" w16cid:durableId="20132983">
    <w:abstractNumId w:val="9"/>
  </w:num>
  <w:num w:numId="21" w16cid:durableId="13711105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0925090">
    <w:abstractNumId w:val="29"/>
  </w:num>
  <w:num w:numId="23" w16cid:durableId="1042486519">
    <w:abstractNumId w:val="7"/>
  </w:num>
  <w:num w:numId="24" w16cid:durableId="350569063">
    <w:abstractNumId w:val="15"/>
  </w:num>
  <w:num w:numId="25" w16cid:durableId="1943340518">
    <w:abstractNumId w:val="18"/>
  </w:num>
  <w:num w:numId="26" w16cid:durableId="522744959">
    <w:abstractNumId w:val="27"/>
  </w:num>
  <w:num w:numId="27" w16cid:durableId="94256983">
    <w:abstractNumId w:val="13"/>
  </w:num>
  <w:num w:numId="28" w16cid:durableId="265503544">
    <w:abstractNumId w:val="1"/>
  </w:num>
  <w:num w:numId="29" w16cid:durableId="945386037">
    <w:abstractNumId w:val="10"/>
  </w:num>
  <w:num w:numId="30" w16cid:durableId="575210431">
    <w:abstractNumId w:val="17"/>
  </w:num>
  <w:num w:numId="31" w16cid:durableId="1793667120">
    <w:abstractNumId w:val="26"/>
  </w:num>
  <w:num w:numId="32" w16cid:durableId="1697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375D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32E5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177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31EB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4103-3319-47DD-BD63-3DC7D91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2023-12-12T22:46:00Z</cp:lastPrinted>
  <dcterms:created xsi:type="dcterms:W3CDTF">2024-02-15T22:55:00Z</dcterms:created>
  <dcterms:modified xsi:type="dcterms:W3CDTF">2024-02-15T23:08:00Z</dcterms:modified>
</cp:coreProperties>
</file>